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F50A76">
      <w:pPr>
        <w:pStyle w:val="Report"/>
      </w:pPr>
    </w:p>
    <w:p w:rsidR="004849C3" w:rsidRPr="00361F9C" w:rsidRDefault="001D4CAF" w:rsidP="00F50A76">
      <w:pPr>
        <w:pStyle w:val="Report"/>
      </w:pPr>
      <w:r>
        <w:rPr>
          <w:rFonts w:hint="eastAsia"/>
        </w:rPr>
        <w:t>EI</w:t>
      </w:r>
      <w:r>
        <w:t>-PaaS</w:t>
      </w:r>
      <w:r w:rsidR="005F5BA7">
        <w:rPr>
          <w:rFonts w:ascii="微软雅黑" w:eastAsia="微软雅黑" w:hAnsi="微软雅黑" w:cs="微软雅黑" w:hint="eastAsia"/>
        </w:rPr>
        <w:t>的</w:t>
      </w:r>
      <w:r w:rsidR="005F5BA7">
        <w:t>java</w:t>
      </w:r>
      <w:r w:rsidR="00F50A76">
        <w:t xml:space="preserve"> web app</w:t>
      </w:r>
      <w:r w:rsidR="005F5BA7">
        <w:rPr>
          <w:rFonts w:ascii="微软雅黑" w:eastAsia="微软雅黑" w:hAnsi="微软雅黑" w:cs="微软雅黑" w:hint="eastAsia"/>
        </w:rPr>
        <w:t>部署</w:t>
      </w:r>
    </w:p>
    <w:p w:rsidR="004849C3" w:rsidRPr="00F728C0" w:rsidRDefault="004849C3" w:rsidP="00F50A76">
      <w:pPr>
        <w:pStyle w:val="Report"/>
      </w:pPr>
    </w:p>
    <w:p w:rsidR="004849C3" w:rsidRPr="00B461DF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Pr="009D3731" w:rsidRDefault="004849C3" w:rsidP="00361F9C">
      <w:pPr>
        <w:pStyle w:val="10"/>
        <w:rPr>
          <w:rFonts w:eastAsiaTheme="minorEastAsia" w:cs="Times New Roman"/>
          <w:lang w:eastAsia="zh-CN"/>
        </w:rPr>
      </w:pPr>
      <w:r w:rsidRPr="003917DB">
        <w:t>Date</w:t>
      </w:r>
      <w:r w:rsidRPr="003917DB">
        <w:rPr>
          <w:rFonts w:ascii="宋体" w:hAnsi="宋体" w:cs="宋体" w:hint="eastAsia"/>
        </w:rPr>
        <w:t>：</w:t>
      </w:r>
      <w:r>
        <w:t xml:space="preserve"> 0</w:t>
      </w:r>
      <w:r w:rsidR="00361CBF">
        <w:rPr>
          <w:rFonts w:hint="eastAsia"/>
          <w:lang w:eastAsia="zh-CN"/>
        </w:rPr>
        <w:t>9</w:t>
      </w:r>
      <w:r>
        <w:t xml:space="preserve"> / </w:t>
      </w:r>
      <w:r w:rsidR="000A7D87">
        <w:rPr>
          <w:rFonts w:eastAsiaTheme="minorEastAsia" w:hint="eastAsia"/>
          <w:lang w:eastAsia="zh-CN"/>
        </w:rPr>
        <w:t>17</w:t>
      </w:r>
      <w:r w:rsidRPr="003917DB">
        <w:t>/ 20</w:t>
      </w:r>
      <w:r w:rsidR="001D4CAF">
        <w:t>17</w:t>
      </w: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tbl>
      <w:tblPr>
        <w:tblW w:w="5000" w:type="pct"/>
        <w:tblInd w:w="-2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8"/>
        <w:gridCol w:w="3268"/>
        <w:gridCol w:w="3266"/>
      </w:tblGrid>
      <w:tr w:rsidR="004849C3" w:rsidRPr="00EB7FEB">
        <w:trPr>
          <w:trHeight w:val="319"/>
        </w:trPr>
        <w:tc>
          <w:tcPr>
            <w:tcW w:w="1667" w:type="pct"/>
          </w:tcPr>
          <w:p w:rsidR="004849C3" w:rsidRPr="00EB7FEB" w:rsidRDefault="004849C3" w:rsidP="00A31642">
            <w:pPr>
              <w:pStyle w:val="Approvaltable"/>
            </w:pPr>
            <w:r w:rsidRPr="00EB7FEB">
              <w:t>Approved by</w:t>
            </w:r>
          </w:p>
        </w:tc>
        <w:tc>
          <w:tcPr>
            <w:tcW w:w="1667" w:type="pct"/>
          </w:tcPr>
          <w:p w:rsidR="004849C3" w:rsidRPr="00EB7FEB" w:rsidRDefault="004849C3" w:rsidP="00A31642">
            <w:pPr>
              <w:pStyle w:val="Approvaltable"/>
            </w:pPr>
            <w:r w:rsidRPr="00EB7FEB">
              <w:t>Checked by</w:t>
            </w:r>
          </w:p>
        </w:tc>
        <w:tc>
          <w:tcPr>
            <w:tcW w:w="1666" w:type="pct"/>
          </w:tcPr>
          <w:p w:rsidR="004849C3" w:rsidRPr="00EB7FEB" w:rsidRDefault="004849C3" w:rsidP="00A31642">
            <w:pPr>
              <w:pStyle w:val="Approvaltable"/>
            </w:pPr>
            <w:r w:rsidRPr="00EB7FEB">
              <w:t>Prepared by</w:t>
            </w:r>
          </w:p>
        </w:tc>
      </w:tr>
      <w:tr w:rsidR="004849C3" w:rsidRPr="00EB7FEB">
        <w:trPr>
          <w:trHeight w:val="756"/>
        </w:trPr>
        <w:tc>
          <w:tcPr>
            <w:tcW w:w="1667" w:type="pct"/>
          </w:tcPr>
          <w:p w:rsidR="00A31642" w:rsidRPr="00EB7FEB" w:rsidRDefault="00A31642" w:rsidP="00A31642">
            <w:pPr>
              <w:pStyle w:val="Approvaltable"/>
            </w:pPr>
          </w:p>
        </w:tc>
        <w:tc>
          <w:tcPr>
            <w:tcW w:w="1667" w:type="pct"/>
          </w:tcPr>
          <w:p w:rsidR="004849C3" w:rsidRPr="00EB7FEB" w:rsidRDefault="004849C3" w:rsidP="00A31642">
            <w:pPr>
              <w:pStyle w:val="Approvaltable"/>
            </w:pPr>
          </w:p>
        </w:tc>
        <w:tc>
          <w:tcPr>
            <w:tcW w:w="1666" w:type="pct"/>
          </w:tcPr>
          <w:p w:rsidR="004849C3" w:rsidRPr="00EB7FEB" w:rsidRDefault="001D4CAF" w:rsidP="00A31642">
            <w:pPr>
              <w:pStyle w:val="Approvaltable"/>
            </w:pPr>
            <w:proofErr w:type="spellStart"/>
            <w:r>
              <w:t>LinShuotong</w:t>
            </w:r>
            <w:proofErr w:type="spellEnd"/>
          </w:p>
        </w:tc>
      </w:tr>
    </w:tbl>
    <w:p w:rsidR="004849C3" w:rsidRPr="00FF6C0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94061B" w:rsidRDefault="0094061B" w:rsidP="0094061B">
      <w:pPr>
        <w:pStyle w:val="TOC"/>
      </w:pPr>
      <w:r>
        <w:rPr>
          <w:lang w:val="zh-CN"/>
        </w:rPr>
        <w:lastRenderedPageBreak/>
        <w:t>目录</w:t>
      </w:r>
    </w:p>
    <w:p w:rsidR="00255394" w:rsidRDefault="00734E11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cs="Times New Roman"/>
          <w:szCs w:val="22"/>
        </w:rPr>
        <w:fldChar w:fldCharType="begin"/>
      </w:r>
      <w:r w:rsidR="0094061B">
        <w:instrText xml:space="preserve"> TOC \o "1-3" \h \z \u </w:instrText>
      </w:r>
      <w:r>
        <w:rPr>
          <w:rFonts w:cs="Times New Roman"/>
          <w:szCs w:val="22"/>
        </w:rPr>
        <w:fldChar w:fldCharType="separate"/>
      </w:r>
      <w:hyperlink w:anchor="_Toc493519649" w:history="1">
        <w:r w:rsidR="00255394" w:rsidRPr="00DD557B">
          <w:rPr>
            <w:rStyle w:val="a7"/>
            <w:rFonts w:hint="eastAsia"/>
            <w:noProof/>
          </w:rPr>
          <w:t>一、获取</w:t>
        </w:r>
        <w:r w:rsidR="00255394" w:rsidRPr="00DD557B">
          <w:rPr>
            <w:rStyle w:val="a7"/>
            <w:noProof/>
          </w:rPr>
          <w:t>EI-PaaS</w:t>
        </w:r>
        <w:r w:rsidR="00255394" w:rsidRPr="00DD557B">
          <w:rPr>
            <w:rStyle w:val="a7"/>
            <w:rFonts w:hint="eastAsia"/>
            <w:noProof/>
          </w:rPr>
          <w:t>账号</w:t>
        </w:r>
        <w:r w:rsidR="00255394">
          <w:rPr>
            <w:noProof/>
            <w:webHidden/>
          </w:rPr>
          <w:tab/>
        </w:r>
        <w:r w:rsidR="00255394">
          <w:rPr>
            <w:noProof/>
            <w:webHidden/>
          </w:rPr>
          <w:fldChar w:fldCharType="begin"/>
        </w:r>
        <w:r w:rsidR="00255394">
          <w:rPr>
            <w:noProof/>
            <w:webHidden/>
          </w:rPr>
          <w:instrText xml:space="preserve"> PAGEREF _Toc493519649 \h </w:instrText>
        </w:r>
        <w:r w:rsidR="00255394">
          <w:rPr>
            <w:noProof/>
            <w:webHidden/>
          </w:rPr>
        </w:r>
        <w:r w:rsidR="00255394">
          <w:rPr>
            <w:noProof/>
            <w:webHidden/>
          </w:rPr>
          <w:fldChar w:fldCharType="separate"/>
        </w:r>
        <w:r w:rsidR="00255394">
          <w:rPr>
            <w:noProof/>
            <w:webHidden/>
          </w:rPr>
          <w:t>3</w:t>
        </w:r>
        <w:r w:rsidR="00255394">
          <w:rPr>
            <w:noProof/>
            <w:webHidden/>
          </w:rPr>
          <w:fldChar w:fldCharType="end"/>
        </w:r>
      </w:hyperlink>
    </w:p>
    <w:p w:rsidR="00255394" w:rsidRDefault="00255394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hyperlink w:anchor="_Toc493519650" w:history="1">
        <w:r w:rsidRPr="00DD557B">
          <w:rPr>
            <w:rStyle w:val="a7"/>
            <w:rFonts w:hint="eastAsia"/>
            <w:noProof/>
          </w:rPr>
          <w:t>二、</w:t>
        </w:r>
        <w:r w:rsidRPr="00DD557B">
          <w:rPr>
            <w:rStyle w:val="a7"/>
            <w:noProof/>
          </w:rPr>
          <w:t>Java</w:t>
        </w:r>
        <w:r w:rsidRPr="00DD557B">
          <w:rPr>
            <w:rStyle w:val="a7"/>
            <w:rFonts w:hint="eastAsia"/>
            <w:noProof/>
          </w:rPr>
          <w:t>开发环境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55394" w:rsidRDefault="00255394">
      <w:pPr>
        <w:pStyle w:val="20"/>
        <w:rPr>
          <w:rFonts w:asciiTheme="minorHAnsi" w:eastAsiaTheme="minorEastAsia" w:hAnsiTheme="minorHAnsi" w:cstheme="minorBidi"/>
          <w:noProof/>
        </w:rPr>
      </w:pPr>
      <w:hyperlink w:anchor="_Toc493519651" w:history="1">
        <w:r w:rsidRPr="00DD557B">
          <w:rPr>
            <w:rStyle w:val="a7"/>
            <w:noProof/>
          </w:rPr>
          <w:t>(1)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D557B">
          <w:rPr>
            <w:rStyle w:val="a7"/>
            <w:rFonts w:hint="eastAsia"/>
            <w:noProof/>
          </w:rPr>
          <w:t>安装</w:t>
        </w:r>
        <w:r w:rsidRPr="00DD557B">
          <w:rPr>
            <w:rStyle w:val="a7"/>
            <w:noProof/>
          </w:rPr>
          <w:t>Java JDK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55394" w:rsidRDefault="00255394">
      <w:pPr>
        <w:pStyle w:val="20"/>
        <w:rPr>
          <w:rFonts w:asciiTheme="minorHAnsi" w:eastAsiaTheme="minorEastAsia" w:hAnsiTheme="minorHAnsi" w:cstheme="minorBidi"/>
          <w:noProof/>
        </w:rPr>
      </w:pPr>
      <w:hyperlink w:anchor="_Toc493519652" w:history="1">
        <w:r w:rsidRPr="00DD557B">
          <w:rPr>
            <w:rStyle w:val="a7"/>
            <w:noProof/>
          </w:rPr>
          <w:t>(2)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D557B">
          <w:rPr>
            <w:rStyle w:val="a7"/>
            <w:rFonts w:hint="eastAsia"/>
            <w:noProof/>
          </w:rPr>
          <w:t>安装</w:t>
        </w:r>
        <w:r w:rsidRPr="00DD557B">
          <w:rPr>
            <w:rStyle w:val="a7"/>
            <w:noProof/>
          </w:rPr>
          <w:t>Tomcat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5394" w:rsidRDefault="00255394">
      <w:pPr>
        <w:pStyle w:val="20"/>
        <w:rPr>
          <w:rFonts w:asciiTheme="minorHAnsi" w:eastAsiaTheme="minorEastAsia" w:hAnsiTheme="minorHAnsi" w:cstheme="minorBidi"/>
          <w:noProof/>
        </w:rPr>
      </w:pPr>
      <w:hyperlink w:anchor="_Toc493519653" w:history="1">
        <w:r w:rsidRPr="00DD557B">
          <w:rPr>
            <w:rStyle w:val="a7"/>
            <w:noProof/>
          </w:rPr>
          <w:t>(3)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D557B">
          <w:rPr>
            <w:rStyle w:val="a7"/>
            <w:rFonts w:hint="eastAsia"/>
            <w:noProof/>
          </w:rPr>
          <w:t>安装</w:t>
        </w:r>
        <w:r w:rsidRPr="00DD557B">
          <w:rPr>
            <w:rStyle w:val="a7"/>
            <w:noProof/>
          </w:rPr>
          <w:t>Java</w:t>
        </w:r>
        <w:r w:rsidRPr="00DD557B">
          <w:rPr>
            <w:rStyle w:val="a7"/>
            <w:rFonts w:hint="eastAsia"/>
            <w:noProof/>
          </w:rPr>
          <w:t>开发</w:t>
        </w:r>
        <w:r w:rsidRPr="00DD557B">
          <w:rPr>
            <w:rStyle w:val="a7"/>
            <w:noProof/>
          </w:rPr>
          <w:t>IDE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5394" w:rsidRDefault="00255394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hyperlink w:anchor="_Toc493519654" w:history="1">
        <w:r w:rsidRPr="00DD557B">
          <w:rPr>
            <w:rStyle w:val="a7"/>
            <w:rFonts w:hint="eastAsia"/>
            <w:noProof/>
          </w:rPr>
          <w:t>三、编写自己的</w:t>
        </w:r>
        <w:r w:rsidRPr="00DD557B">
          <w:rPr>
            <w:rStyle w:val="a7"/>
            <w:noProof/>
          </w:rPr>
          <w:t>Java web service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55394" w:rsidRDefault="00255394">
      <w:pPr>
        <w:pStyle w:val="11"/>
        <w:rPr>
          <w:rFonts w:asciiTheme="minorHAnsi" w:eastAsiaTheme="minorEastAsia" w:hAnsiTheme="minorHAnsi" w:cstheme="minorBidi"/>
          <w:noProof/>
          <w:szCs w:val="22"/>
        </w:rPr>
      </w:pPr>
      <w:r w:rsidRPr="00DD557B">
        <w:rPr>
          <w:rStyle w:val="a7"/>
          <w:noProof/>
        </w:rPr>
        <w:fldChar w:fldCharType="begin"/>
      </w:r>
      <w:r w:rsidRPr="00DD557B">
        <w:rPr>
          <w:rStyle w:val="a7"/>
          <w:noProof/>
        </w:rPr>
        <w:instrText xml:space="preserve"> </w:instrText>
      </w:r>
      <w:r>
        <w:rPr>
          <w:noProof/>
        </w:rPr>
        <w:instrText>HYPERLINK \l "_Toc493519655"</w:instrText>
      </w:r>
      <w:r w:rsidRPr="00DD557B">
        <w:rPr>
          <w:rStyle w:val="a7"/>
          <w:noProof/>
        </w:rPr>
        <w:instrText xml:space="preserve"> </w:instrText>
      </w:r>
      <w:r w:rsidRPr="00DD557B">
        <w:rPr>
          <w:rStyle w:val="a7"/>
          <w:noProof/>
        </w:rPr>
      </w:r>
      <w:r w:rsidRPr="00DD557B">
        <w:rPr>
          <w:rStyle w:val="a7"/>
          <w:noProof/>
        </w:rPr>
        <w:fldChar w:fldCharType="separate"/>
      </w:r>
      <w:r w:rsidRPr="00DD557B">
        <w:rPr>
          <w:rStyle w:val="a7"/>
          <w:rFonts w:hint="eastAsia"/>
          <w:noProof/>
        </w:rPr>
        <w:t>四、</w:t>
      </w:r>
      <w:bookmarkStart w:id="0" w:name="_GoBack"/>
      <w:bookmarkEnd w:id="0"/>
      <w:r w:rsidRPr="00DD557B">
        <w:rPr>
          <w:rStyle w:val="a7"/>
          <w:rFonts w:hint="eastAsia"/>
          <w:noProof/>
        </w:rPr>
        <w:t>使用</w:t>
      </w:r>
      <w:r w:rsidRPr="00DD557B">
        <w:rPr>
          <w:rStyle w:val="a7"/>
          <w:noProof/>
        </w:rPr>
        <w:t>CLI</w:t>
      </w:r>
      <w:r w:rsidRPr="00DD557B">
        <w:rPr>
          <w:rStyle w:val="a7"/>
          <w:rFonts w:hint="eastAsia"/>
          <w:noProof/>
        </w:rPr>
        <w:t>工具进行部署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_Toc493519655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8</w:t>
      </w:r>
      <w:r>
        <w:rPr>
          <w:noProof/>
          <w:webHidden/>
        </w:rPr>
        <w:fldChar w:fldCharType="end"/>
      </w:r>
      <w:r w:rsidRPr="00DD557B">
        <w:rPr>
          <w:rStyle w:val="a7"/>
          <w:noProof/>
        </w:rPr>
        <w:fldChar w:fldCharType="end"/>
      </w:r>
    </w:p>
    <w:p w:rsidR="00255394" w:rsidRDefault="00255394">
      <w:pPr>
        <w:pStyle w:val="20"/>
        <w:rPr>
          <w:rFonts w:asciiTheme="minorHAnsi" w:eastAsiaTheme="minorEastAsia" w:hAnsiTheme="minorHAnsi" w:cstheme="minorBidi"/>
          <w:noProof/>
        </w:rPr>
      </w:pPr>
      <w:hyperlink w:anchor="_Toc493519656" w:history="1">
        <w:r w:rsidRPr="00DD557B">
          <w:rPr>
            <w:rStyle w:val="a7"/>
            <w:noProof/>
          </w:rPr>
          <w:t>(1)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D557B">
          <w:rPr>
            <w:rStyle w:val="a7"/>
            <w:rFonts w:hint="eastAsia"/>
            <w:noProof/>
          </w:rPr>
          <w:t>使用</w:t>
        </w:r>
        <w:r w:rsidRPr="00DD557B">
          <w:rPr>
            <w:rStyle w:val="a7"/>
            <w:noProof/>
          </w:rPr>
          <w:t>CLI</w:t>
        </w:r>
        <w:r w:rsidRPr="00DD557B">
          <w:rPr>
            <w:rStyle w:val="a7"/>
            <w:rFonts w:hint="eastAsia"/>
            <w:noProof/>
          </w:rPr>
          <w:t>上传项目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394" w:rsidRDefault="00255394">
      <w:pPr>
        <w:pStyle w:val="20"/>
        <w:rPr>
          <w:rFonts w:asciiTheme="minorHAnsi" w:eastAsiaTheme="minorEastAsia" w:hAnsiTheme="minorHAnsi" w:cstheme="minorBidi"/>
          <w:noProof/>
        </w:rPr>
      </w:pPr>
      <w:hyperlink w:anchor="_Toc493519657" w:history="1">
        <w:r w:rsidRPr="00DD557B">
          <w:rPr>
            <w:rStyle w:val="a7"/>
            <w:noProof/>
          </w:rPr>
          <w:t>(2)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D557B">
          <w:rPr>
            <w:rStyle w:val="a7"/>
            <w:noProof/>
          </w:rPr>
          <w:t>Buildpacks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_Toc493519657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4061B" w:rsidRDefault="00734E11" w:rsidP="0094061B">
      <w:r>
        <w:fldChar w:fldCharType="end"/>
      </w:r>
    </w:p>
    <w:p w:rsidR="004849C3" w:rsidRDefault="004849C3" w:rsidP="00332CF5">
      <w:pPr>
        <w:jc w:val="left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4849C3" w:rsidRDefault="004849C3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1D4CAF" w:rsidRDefault="001D4CAF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1D4CAF" w:rsidRDefault="001D4CAF" w:rsidP="001C1ADC">
      <w:pPr>
        <w:jc w:val="center"/>
        <w:rPr>
          <w:rFonts w:cs="Times New Roman"/>
          <w:b/>
          <w:bCs/>
          <w:sz w:val="30"/>
          <w:szCs w:val="30"/>
          <w:shd w:val="pct15" w:color="auto" w:fill="FFFFFF"/>
        </w:rPr>
      </w:pPr>
    </w:p>
    <w:p w:rsidR="001D4CAF" w:rsidRDefault="005F5BA7" w:rsidP="001D4CAF">
      <w:pPr>
        <w:pStyle w:val="1"/>
        <w:numPr>
          <w:ilvl w:val="0"/>
          <w:numId w:val="24"/>
        </w:numPr>
      </w:pPr>
      <w:bookmarkStart w:id="1" w:name="_Toc493519649"/>
      <w:r>
        <w:t>获取</w:t>
      </w:r>
      <w:r>
        <w:rPr>
          <w:rFonts w:hint="eastAsia"/>
        </w:rPr>
        <w:t>EI-PaaS</w:t>
      </w:r>
      <w:r>
        <w:t>账号</w:t>
      </w:r>
      <w:bookmarkEnd w:id="1"/>
    </w:p>
    <w:p w:rsidR="001D4CAF" w:rsidRDefault="001D4CAF" w:rsidP="001D4CAF">
      <w:pPr>
        <w:pStyle w:val="a5"/>
        <w:ind w:firstLineChars="0" w:firstLine="0"/>
        <w:jc w:val="left"/>
      </w:pPr>
    </w:p>
    <w:p w:rsidR="000A7D87" w:rsidRDefault="00385304" w:rsidP="000A7D87">
      <w:pPr>
        <w:pStyle w:val="1"/>
        <w:numPr>
          <w:ilvl w:val="0"/>
          <w:numId w:val="24"/>
        </w:numPr>
      </w:pPr>
      <w:bookmarkStart w:id="2" w:name="_Toc493519650"/>
      <w:r>
        <w:rPr>
          <w:rFonts w:hint="eastAsia"/>
        </w:rPr>
        <w:t>Java</w:t>
      </w:r>
      <w:r w:rsidR="000A7D87">
        <w:t>开发环境</w:t>
      </w:r>
      <w:bookmarkEnd w:id="2"/>
    </w:p>
    <w:p w:rsidR="0067314B" w:rsidRDefault="0067314B" w:rsidP="0067314B">
      <w:pPr>
        <w:pStyle w:val="a5"/>
        <w:ind w:left="360" w:firstLineChars="0" w:firstLine="0"/>
        <w:jc w:val="left"/>
      </w:pPr>
      <w:r>
        <w:rPr>
          <w:rFonts w:hint="eastAsia"/>
        </w:rPr>
        <w:t>以下使用的是</w:t>
      </w:r>
      <w:r>
        <w:rPr>
          <w:rFonts w:hint="eastAsia"/>
        </w:rPr>
        <w:t>windows</w:t>
      </w:r>
      <w:r>
        <w:t xml:space="preserve"> 10 64bit</w:t>
      </w:r>
      <w:r>
        <w:rPr>
          <w:rFonts w:hint="eastAsia"/>
        </w:rPr>
        <w:t>开发环境</w:t>
      </w:r>
    </w:p>
    <w:p w:rsidR="000A7D87" w:rsidRDefault="000A7D87" w:rsidP="00F50A76">
      <w:pPr>
        <w:pStyle w:val="2"/>
        <w:numPr>
          <w:ilvl w:val="0"/>
          <w:numId w:val="31"/>
        </w:numPr>
      </w:pPr>
      <w:bookmarkStart w:id="3" w:name="_Toc493519651"/>
      <w:r>
        <w:rPr>
          <w:rFonts w:hint="eastAsia"/>
        </w:rPr>
        <w:t>安装</w:t>
      </w:r>
      <w:r>
        <w:rPr>
          <w:rFonts w:hint="eastAsia"/>
        </w:rPr>
        <w:t>Java JDK</w:t>
      </w:r>
      <w:bookmarkEnd w:id="3"/>
    </w:p>
    <w:p w:rsidR="000A7D87" w:rsidRDefault="000A7D87" w:rsidP="000A7D87">
      <w:pPr>
        <w:pStyle w:val="a5"/>
        <w:ind w:left="360" w:firstLineChars="0" w:firstLine="0"/>
        <w:jc w:val="left"/>
      </w:pPr>
      <w:r>
        <w:rPr>
          <w:rFonts w:hint="eastAsia"/>
        </w:rPr>
        <w:t>在</w:t>
      </w:r>
      <w:r>
        <w:rPr>
          <w:rFonts w:hint="eastAsia"/>
        </w:rPr>
        <w:t>Oracle</w:t>
      </w:r>
      <w:r>
        <w:rPr>
          <w:rFonts w:hint="eastAsia"/>
        </w:rPr>
        <w:t>官网上下载适配开发者操作系统的</w:t>
      </w:r>
      <w:r>
        <w:t>Java JDK</w:t>
      </w:r>
      <w:r>
        <w:rPr>
          <w:rFonts w:hint="eastAsia"/>
        </w:rPr>
        <w:t>，</w:t>
      </w:r>
      <w:r>
        <w:t>下载地址为</w:t>
      </w:r>
      <w:hyperlink r:id="rId8" w:history="1">
        <w:r w:rsidRPr="004D460B">
          <w:rPr>
            <w:rStyle w:val="a7"/>
          </w:rPr>
          <w:t>http://www.oracle.com/technetwork/java/javase/downloads/jdk8-downloads-2133151.html</w:t>
        </w:r>
      </w:hyperlink>
    </w:p>
    <w:p w:rsidR="0067314B" w:rsidRDefault="0067314B" w:rsidP="000A7D87">
      <w:pPr>
        <w:pStyle w:val="a5"/>
        <w:ind w:left="360" w:firstLineChars="0" w:firstLine="0"/>
        <w:jc w:val="left"/>
      </w:pPr>
      <w:r>
        <w:rPr>
          <w:noProof/>
        </w:rPr>
        <w:drawing>
          <wp:inline distT="0" distB="0" distL="0" distR="0" wp14:anchorId="28A44ABE" wp14:editId="3B489101">
            <wp:extent cx="4629150" cy="25210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4571" cy="2529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14B" w:rsidRDefault="0067314B" w:rsidP="000A7D87">
      <w:pPr>
        <w:pStyle w:val="a5"/>
        <w:ind w:left="360" w:firstLineChars="0" w:firstLine="0"/>
        <w:jc w:val="left"/>
      </w:pPr>
    </w:p>
    <w:p w:rsidR="0067314B" w:rsidRDefault="0067314B" w:rsidP="0067314B">
      <w:pPr>
        <w:pStyle w:val="a5"/>
        <w:ind w:left="360" w:firstLineChars="0" w:firstLine="0"/>
        <w:jc w:val="left"/>
      </w:pPr>
      <w:r>
        <w:t>下载完成后进行</w:t>
      </w:r>
      <w:r w:rsidR="000A7D87">
        <w:t>安装</w:t>
      </w:r>
      <w:r>
        <w:rPr>
          <w:rFonts w:hint="eastAsia"/>
        </w:rPr>
        <w:t>，</w:t>
      </w:r>
      <w:r w:rsidR="000A7D87">
        <w:t>之后配置</w:t>
      </w:r>
      <w:r w:rsidR="000A7D87">
        <w:t>JDK</w:t>
      </w:r>
      <w:r w:rsidR="000A7D87">
        <w:t>环境变量</w:t>
      </w:r>
      <w:r>
        <w:rPr>
          <w:rFonts w:hint="eastAsia"/>
        </w:rPr>
        <w:t>，</w:t>
      </w:r>
      <w:r>
        <w:t>需要设置</w:t>
      </w:r>
      <w:r>
        <w:rPr>
          <w:rFonts w:hint="eastAsia"/>
        </w:rPr>
        <w:t>JAVA_HOME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t>LASSPATH</w:t>
      </w:r>
      <w:r>
        <w:rPr>
          <w:rFonts w:hint="eastAsia"/>
        </w:rPr>
        <w:t>，</w:t>
      </w:r>
      <w:r>
        <w:t>PATH</w:t>
      </w:r>
      <w:r>
        <w:t>三个环境变量</w:t>
      </w:r>
      <w:r>
        <w:rPr>
          <w:rFonts w:hint="eastAsia"/>
        </w:rPr>
        <w:t>。</w:t>
      </w:r>
    </w:p>
    <w:p w:rsidR="0067314B" w:rsidRDefault="0067314B" w:rsidP="0067314B">
      <w:pPr>
        <w:pStyle w:val="a5"/>
        <w:numPr>
          <w:ilvl w:val="0"/>
          <w:numId w:val="30"/>
        </w:numPr>
        <w:ind w:firstLineChars="0"/>
        <w:jc w:val="left"/>
      </w:pPr>
      <w:r>
        <w:rPr>
          <w:rFonts w:hint="eastAsia"/>
        </w:rPr>
        <w:t>JAVA_HOME</w:t>
      </w:r>
      <w:r>
        <w:rPr>
          <w:rFonts w:hint="eastAsia"/>
        </w:rPr>
        <w:t>指明</w:t>
      </w:r>
      <w:r>
        <w:rPr>
          <w:rFonts w:hint="eastAsia"/>
        </w:rPr>
        <w:t>JDK</w:t>
      </w:r>
      <w:r>
        <w:rPr>
          <w:rFonts w:hint="eastAsia"/>
        </w:rPr>
        <w:t>的安装路径，如</w:t>
      </w:r>
      <w:r w:rsidRPr="0067314B">
        <w:t>C:\Program Files\Java\jdk1.8.0_60</w:t>
      </w:r>
      <w:r>
        <w:rPr>
          <w:rFonts w:hint="eastAsia"/>
        </w:rPr>
        <w:t>；</w:t>
      </w:r>
    </w:p>
    <w:p w:rsidR="0067314B" w:rsidRDefault="0067314B" w:rsidP="0067314B">
      <w:pPr>
        <w:pStyle w:val="a5"/>
        <w:numPr>
          <w:ilvl w:val="0"/>
          <w:numId w:val="30"/>
        </w:numPr>
        <w:ind w:firstLineChars="0"/>
        <w:jc w:val="left"/>
      </w:pPr>
      <w:r>
        <w:t>PATH</w:t>
      </w:r>
      <w:r>
        <w:t>使得系统能够在任何路径下识别</w:t>
      </w:r>
      <w:r>
        <w:rPr>
          <w:rFonts w:hint="eastAsia"/>
        </w:rPr>
        <w:t>java</w:t>
      </w:r>
      <w:r>
        <w:rPr>
          <w:rFonts w:hint="eastAsia"/>
        </w:rPr>
        <w:t>命令，在系统原有的</w:t>
      </w:r>
      <w:r>
        <w:rPr>
          <w:rFonts w:hint="eastAsia"/>
        </w:rPr>
        <w:t>PATH</w:t>
      </w:r>
      <w:r>
        <w:rPr>
          <w:rFonts w:hint="eastAsia"/>
        </w:rPr>
        <w:t>后新增</w:t>
      </w:r>
      <w:r>
        <w:rPr>
          <w:rFonts w:hint="eastAsia"/>
        </w:rPr>
        <w:t xml:space="preserve"> %</w:t>
      </w:r>
      <w:proofErr w:type="spellStart"/>
      <w:r>
        <w:rPr>
          <w:rFonts w:hint="eastAsia"/>
        </w:rPr>
        <w:t>JAVA_HOME</w:t>
      </w:r>
      <w:r>
        <w:t>%bin</w:t>
      </w:r>
      <w:proofErr w:type="spellEnd"/>
      <w:r>
        <w:t>;%JAVA_HOME</w:t>
      </w:r>
      <w:r>
        <w:rPr>
          <w:rFonts w:hint="eastAsia"/>
        </w:rPr>
        <w:t>%</w:t>
      </w:r>
      <w:r>
        <w:t>/</w:t>
      </w:r>
      <w:proofErr w:type="spellStart"/>
      <w:r>
        <w:t>jre</w:t>
      </w:r>
      <w:proofErr w:type="spellEnd"/>
      <w:r>
        <w:t xml:space="preserve">/bin; </w:t>
      </w:r>
      <w:r>
        <w:t>即可</w:t>
      </w:r>
    </w:p>
    <w:p w:rsidR="00385304" w:rsidRDefault="00385304" w:rsidP="00385304">
      <w:pPr>
        <w:pStyle w:val="a5"/>
        <w:numPr>
          <w:ilvl w:val="0"/>
          <w:numId w:val="30"/>
        </w:numPr>
        <w:ind w:firstLineChars="0"/>
        <w:jc w:val="left"/>
      </w:pPr>
      <w:r>
        <w:rPr>
          <w:rFonts w:hint="eastAsia"/>
        </w:rPr>
        <w:t>CLASSPATH</w:t>
      </w:r>
      <w:r>
        <w:t>为类加载路径</w:t>
      </w:r>
      <w:r>
        <w:rPr>
          <w:rFonts w:hint="eastAsia"/>
        </w:rPr>
        <w:t>，</w:t>
      </w:r>
      <w:r>
        <w:t>只有类在</w:t>
      </w:r>
      <w:r>
        <w:t>CLASSPATH</w:t>
      </w:r>
      <w:r>
        <w:t>路径中</w:t>
      </w:r>
      <w:r>
        <w:rPr>
          <w:rFonts w:hint="eastAsia"/>
        </w:rPr>
        <w:t>，</w:t>
      </w:r>
      <w:r>
        <w:rPr>
          <w:rFonts w:hint="eastAsia"/>
        </w:rPr>
        <w:t>java</w:t>
      </w:r>
      <w:r>
        <w:rPr>
          <w:rFonts w:hint="eastAsia"/>
        </w:rPr>
        <w:t>命令才能识别，设为</w:t>
      </w:r>
      <w:r>
        <w:rPr>
          <w:rFonts w:hint="eastAsia"/>
        </w:rPr>
        <w:t xml:space="preserve"> </w:t>
      </w:r>
      <w:r w:rsidRPr="00385304">
        <w:t>.;%JAVA_HOME%/lib/dt.jar;%JAVA_HOME%/lib/tools.jar</w:t>
      </w:r>
    </w:p>
    <w:p w:rsidR="0067314B" w:rsidRDefault="00385304" w:rsidP="0067314B">
      <w:pPr>
        <w:pStyle w:val="a5"/>
        <w:ind w:left="360" w:firstLineChars="0" w:firstLine="0"/>
        <w:jc w:val="left"/>
      </w:pPr>
      <w:r>
        <w:rPr>
          <w:rFonts w:hint="eastAsia"/>
        </w:rPr>
        <w:t>配置之后在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>中运行</w:t>
      </w:r>
      <w:r>
        <w:rPr>
          <w:rFonts w:hint="eastAsia"/>
        </w:rPr>
        <w:t>java</w:t>
      </w:r>
      <w:r>
        <w:rPr>
          <w:rFonts w:hint="eastAsia"/>
        </w:rPr>
        <w:t>，显示结果如下即成功</w:t>
      </w:r>
    </w:p>
    <w:p w:rsidR="00385304" w:rsidRPr="00385304" w:rsidRDefault="00385304" w:rsidP="0067314B">
      <w:pPr>
        <w:pStyle w:val="a5"/>
        <w:ind w:left="360"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0A44E586" wp14:editId="197000C1">
            <wp:extent cx="3886200" cy="3327559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9713" cy="333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D87" w:rsidRDefault="000A7D87" w:rsidP="00F50A76">
      <w:pPr>
        <w:pStyle w:val="2"/>
        <w:numPr>
          <w:ilvl w:val="0"/>
          <w:numId w:val="31"/>
        </w:numPr>
      </w:pPr>
      <w:bookmarkStart w:id="4" w:name="_Toc493519652"/>
      <w:r>
        <w:rPr>
          <w:rFonts w:hint="eastAsia"/>
        </w:rPr>
        <w:t>安装</w:t>
      </w:r>
      <w:r>
        <w:rPr>
          <w:rFonts w:hint="eastAsia"/>
        </w:rPr>
        <w:t>Tomcat</w:t>
      </w:r>
      <w:bookmarkEnd w:id="4"/>
    </w:p>
    <w:p w:rsidR="000A7D87" w:rsidRDefault="000A7D87" w:rsidP="000A7D87">
      <w:pPr>
        <w:pStyle w:val="a5"/>
        <w:ind w:left="360" w:firstLineChars="0" w:firstLine="0"/>
        <w:jc w:val="left"/>
      </w:pPr>
      <w:r>
        <w:rPr>
          <w:rFonts w:hint="eastAsia"/>
        </w:rPr>
        <w:t>在</w:t>
      </w:r>
      <w:r>
        <w:rPr>
          <w:rFonts w:hint="eastAsia"/>
        </w:rPr>
        <w:t>Tomcat</w:t>
      </w:r>
      <w:r>
        <w:rPr>
          <w:rFonts w:hint="eastAsia"/>
        </w:rPr>
        <w:t>官网上下载适配开发者操作系统</w:t>
      </w:r>
      <w:r w:rsidR="00520888">
        <w:rPr>
          <w:rFonts w:hint="eastAsia"/>
        </w:rPr>
        <w:t>的</w:t>
      </w:r>
      <w:r w:rsidR="00520888">
        <w:rPr>
          <w:rFonts w:hint="eastAsia"/>
        </w:rPr>
        <w:t>Tomcat</w:t>
      </w:r>
      <w:r w:rsidR="00520888">
        <w:rPr>
          <w:rFonts w:hint="eastAsia"/>
        </w:rPr>
        <w:t>版本</w:t>
      </w:r>
      <w:r>
        <w:rPr>
          <w:rFonts w:hint="eastAsia"/>
        </w:rPr>
        <w:t>，下载地址为</w:t>
      </w:r>
      <w:hyperlink r:id="rId11" w:history="1">
        <w:r w:rsidRPr="004D460B">
          <w:rPr>
            <w:rStyle w:val="a7"/>
          </w:rPr>
          <w:t>http://tomcat.apache.org/download-80.cgi</w:t>
        </w:r>
      </w:hyperlink>
    </w:p>
    <w:p w:rsidR="00385304" w:rsidRDefault="00385304" w:rsidP="000A7D87">
      <w:pPr>
        <w:pStyle w:val="a5"/>
        <w:ind w:left="360" w:firstLineChars="0" w:firstLine="0"/>
        <w:jc w:val="left"/>
      </w:pPr>
      <w:r>
        <w:t>下载后解压如下图</w:t>
      </w:r>
    </w:p>
    <w:p w:rsidR="00385304" w:rsidRDefault="00385304" w:rsidP="000A7D87">
      <w:pPr>
        <w:pStyle w:val="a5"/>
        <w:ind w:left="360" w:firstLineChars="0" w:firstLine="0"/>
        <w:jc w:val="left"/>
      </w:pPr>
      <w:r>
        <w:rPr>
          <w:noProof/>
        </w:rPr>
        <w:drawing>
          <wp:inline distT="0" distB="0" distL="0" distR="0" wp14:anchorId="779A33D5" wp14:editId="70326557">
            <wp:extent cx="4752975" cy="209690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77030" cy="2107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304" w:rsidRDefault="00385304" w:rsidP="000A7D87">
      <w:pPr>
        <w:pStyle w:val="a5"/>
        <w:ind w:left="360" w:firstLineChars="0" w:firstLine="0"/>
        <w:jc w:val="left"/>
      </w:pPr>
    </w:p>
    <w:p w:rsidR="000A7D87" w:rsidRDefault="000A7D87" w:rsidP="00F50A76">
      <w:pPr>
        <w:pStyle w:val="2"/>
        <w:numPr>
          <w:ilvl w:val="0"/>
          <w:numId w:val="31"/>
        </w:numPr>
      </w:pPr>
      <w:bookmarkStart w:id="5" w:name="_Toc493519653"/>
      <w:r>
        <w:rPr>
          <w:rFonts w:hint="eastAsia"/>
        </w:rPr>
        <w:t>安装</w:t>
      </w:r>
      <w:r>
        <w:rPr>
          <w:rFonts w:hint="eastAsia"/>
        </w:rPr>
        <w:t>Java</w:t>
      </w:r>
      <w:r>
        <w:rPr>
          <w:rFonts w:hint="eastAsia"/>
        </w:rPr>
        <w:t>开发</w:t>
      </w:r>
      <w:r>
        <w:rPr>
          <w:rFonts w:hint="eastAsia"/>
        </w:rPr>
        <w:t>IDE</w:t>
      </w:r>
      <w:bookmarkEnd w:id="5"/>
    </w:p>
    <w:p w:rsidR="000A7D87" w:rsidRDefault="000A7D87" w:rsidP="000A7D87">
      <w:pPr>
        <w:pStyle w:val="a5"/>
        <w:ind w:left="360" w:firstLineChars="0" w:firstLine="0"/>
        <w:jc w:val="left"/>
      </w:pPr>
      <w:r>
        <w:rPr>
          <w:rFonts w:hint="eastAsia"/>
        </w:rPr>
        <w:t>下载</w:t>
      </w:r>
      <w:proofErr w:type="spellStart"/>
      <w:r>
        <w:rPr>
          <w:rFonts w:hint="eastAsia"/>
        </w:rPr>
        <w:t>Jet</w:t>
      </w:r>
      <w:r>
        <w:t>Brains</w:t>
      </w:r>
      <w:proofErr w:type="spellEnd"/>
      <w:r>
        <w:t>的</w:t>
      </w:r>
      <w:r w:rsidRPr="005F5BA7">
        <w:t>IntelliJ IDEA</w:t>
      </w:r>
      <w:r>
        <w:rPr>
          <w:rFonts w:hint="eastAsia"/>
        </w:rPr>
        <w:t>，</w:t>
      </w:r>
      <w:r w:rsidRPr="005F5BA7">
        <w:t>IntelliJ IDEA</w:t>
      </w:r>
      <w:r>
        <w:t>是</w:t>
      </w:r>
      <w:r>
        <w:rPr>
          <w:rFonts w:hint="eastAsia"/>
        </w:rPr>
        <w:t>java</w:t>
      </w:r>
      <w:r>
        <w:rPr>
          <w:rFonts w:hint="eastAsia"/>
        </w:rPr>
        <w:t>语言开发的集成环境，</w:t>
      </w:r>
      <w:r w:rsidRPr="005F5BA7">
        <w:t>IntelliJ IDEA</w:t>
      </w:r>
      <w:r>
        <w:t>的下载地址为</w:t>
      </w:r>
      <w:r w:rsidR="00A71CA0">
        <w:lastRenderedPageBreak/>
        <w:fldChar w:fldCharType="begin"/>
      </w:r>
      <w:r w:rsidR="00A71CA0">
        <w:instrText xml:space="preserve"> HYPERLINK "https://www.jetbrains.com/idea/download" </w:instrText>
      </w:r>
      <w:r w:rsidR="00A71CA0">
        <w:fldChar w:fldCharType="separate"/>
      </w:r>
      <w:r w:rsidRPr="004D460B">
        <w:rPr>
          <w:rStyle w:val="a7"/>
        </w:rPr>
        <w:t>https://www.jetbrains.com/idea/download</w:t>
      </w:r>
      <w:r w:rsidR="00A71CA0">
        <w:rPr>
          <w:rStyle w:val="a7"/>
        </w:rPr>
        <w:fldChar w:fldCharType="end"/>
      </w:r>
    </w:p>
    <w:p w:rsidR="00385304" w:rsidRPr="000A7D87" w:rsidRDefault="00385304" w:rsidP="000A7D87">
      <w:pPr>
        <w:pStyle w:val="a5"/>
        <w:ind w:left="360" w:firstLineChars="0" w:firstLine="0"/>
        <w:jc w:val="left"/>
      </w:pPr>
    </w:p>
    <w:p w:rsidR="001D4CAF" w:rsidRDefault="005F5BA7" w:rsidP="001D4CAF">
      <w:pPr>
        <w:pStyle w:val="1"/>
        <w:numPr>
          <w:ilvl w:val="0"/>
          <w:numId w:val="24"/>
        </w:numPr>
      </w:pPr>
      <w:bookmarkStart w:id="6" w:name="_Toc493519654"/>
      <w:r>
        <w:rPr>
          <w:rFonts w:hint="eastAsia"/>
        </w:rPr>
        <w:t>编写自己的</w:t>
      </w:r>
      <w:r w:rsidR="000A7D87">
        <w:rPr>
          <w:rFonts w:hint="eastAsia"/>
        </w:rPr>
        <w:t>Ja</w:t>
      </w:r>
      <w:r w:rsidR="00474941">
        <w:rPr>
          <w:rFonts w:hint="eastAsia"/>
        </w:rPr>
        <w:t>va</w:t>
      </w:r>
      <w:r w:rsidR="00474941">
        <w:t xml:space="preserve"> </w:t>
      </w:r>
      <w:r>
        <w:rPr>
          <w:rFonts w:hint="eastAsia"/>
        </w:rPr>
        <w:t>web service</w:t>
      </w:r>
      <w:bookmarkEnd w:id="6"/>
    </w:p>
    <w:p w:rsidR="005F5BA7" w:rsidRDefault="00474941" w:rsidP="005F5BA7">
      <w:pPr>
        <w:jc w:val="left"/>
      </w:pPr>
      <w:r>
        <w:t>下边的示例</w:t>
      </w:r>
      <w:r w:rsidR="005F5BA7">
        <w:t>是在</w:t>
      </w:r>
      <w:r w:rsidR="005F5BA7">
        <w:t>windows 10 64bit</w:t>
      </w:r>
      <w:r w:rsidR="005F5BA7">
        <w:t>系统下使用</w:t>
      </w:r>
      <w:proofErr w:type="spellStart"/>
      <w:r w:rsidR="005F5BA7">
        <w:rPr>
          <w:rFonts w:hint="eastAsia"/>
        </w:rPr>
        <w:t>Jet</w:t>
      </w:r>
      <w:r w:rsidR="005F5BA7">
        <w:t>Brains</w:t>
      </w:r>
      <w:proofErr w:type="spellEnd"/>
      <w:r w:rsidR="005F5BA7">
        <w:t>的</w:t>
      </w:r>
      <w:r w:rsidR="005F5BA7" w:rsidRPr="005F5BA7">
        <w:t>IntelliJ IDEA</w:t>
      </w:r>
      <w:r w:rsidR="005F5BA7">
        <w:t>进行开发</w:t>
      </w:r>
      <w:r>
        <w:rPr>
          <w:rFonts w:hint="eastAsia"/>
        </w:rPr>
        <w:t>，</w:t>
      </w:r>
      <w:r w:rsidR="000A7D87">
        <w:t xml:space="preserve"> </w:t>
      </w:r>
    </w:p>
    <w:p w:rsidR="005F5BA7" w:rsidRDefault="005F5BA7" w:rsidP="005F5BA7">
      <w:pPr>
        <w:jc w:val="left"/>
      </w:pPr>
    </w:p>
    <w:p w:rsidR="00474941" w:rsidRDefault="002054E8" w:rsidP="005F5BA7">
      <w:pPr>
        <w:jc w:val="left"/>
      </w:pPr>
      <w:r>
        <w:rPr>
          <w:rFonts w:hint="eastAsia"/>
        </w:rPr>
        <w:t>创建一个新的</w:t>
      </w:r>
      <w:r>
        <w:rPr>
          <w:rFonts w:hint="eastAsia"/>
        </w:rPr>
        <w:t>project</w:t>
      </w:r>
      <w:r>
        <w:rPr>
          <w:rFonts w:hint="eastAsia"/>
        </w:rPr>
        <w:t>，选择</w:t>
      </w:r>
      <w:r>
        <w:rPr>
          <w:rFonts w:hint="eastAsia"/>
        </w:rPr>
        <w:t>maven</w:t>
      </w:r>
      <w:r>
        <w:rPr>
          <w:rFonts w:hint="eastAsia"/>
        </w:rPr>
        <w:t>工具来创建</w:t>
      </w:r>
      <w:proofErr w:type="spellStart"/>
      <w:r w:rsidR="00474941">
        <w:rPr>
          <w:rFonts w:hint="eastAsia"/>
        </w:rPr>
        <w:t>webapp</w:t>
      </w:r>
      <w:proofErr w:type="spellEnd"/>
      <w:r w:rsidR="00474941">
        <w:rPr>
          <w:rFonts w:hint="eastAsia"/>
        </w:rPr>
        <w:t>项目。</w:t>
      </w:r>
      <w:r w:rsidR="00474941">
        <w:rPr>
          <w:rFonts w:hint="eastAsia"/>
        </w:rPr>
        <w:t>maven</w:t>
      </w:r>
      <w:r w:rsidR="00474941">
        <w:rPr>
          <w:rFonts w:hint="eastAsia"/>
        </w:rPr>
        <w:t>是一个项目构建工具，多用于</w:t>
      </w:r>
      <w:r w:rsidR="00474941">
        <w:rPr>
          <w:rFonts w:hint="eastAsia"/>
        </w:rPr>
        <w:t>java</w:t>
      </w:r>
      <w:r w:rsidR="00474941">
        <w:rPr>
          <w:rFonts w:hint="eastAsia"/>
        </w:rPr>
        <w:t>项目。具体见</w:t>
      </w:r>
      <w:r w:rsidR="00474941">
        <w:rPr>
          <w:rFonts w:hint="eastAsia"/>
        </w:rPr>
        <w:t>maven</w:t>
      </w:r>
      <w:proofErr w:type="gramStart"/>
      <w:r w:rsidR="00474941">
        <w:rPr>
          <w:rFonts w:hint="eastAsia"/>
        </w:rPr>
        <w:t>官网</w:t>
      </w:r>
      <w:proofErr w:type="gramEnd"/>
      <w:r w:rsidR="00A71CA0">
        <w:fldChar w:fldCharType="begin"/>
      </w:r>
      <w:r w:rsidR="00A71CA0">
        <w:instrText xml:space="preserve"> HYPERLINK "http://maven.apache.org/" </w:instrText>
      </w:r>
      <w:r w:rsidR="00A71CA0">
        <w:fldChar w:fldCharType="separate"/>
      </w:r>
      <w:r w:rsidR="0068739B" w:rsidRPr="004D460B">
        <w:rPr>
          <w:rStyle w:val="a7"/>
        </w:rPr>
        <w:t>http://maven.apache.org/</w:t>
      </w:r>
      <w:r w:rsidR="00A71CA0">
        <w:rPr>
          <w:rStyle w:val="a7"/>
        </w:rPr>
        <w:fldChar w:fldCharType="end"/>
      </w:r>
    </w:p>
    <w:p w:rsidR="0068739B" w:rsidRDefault="0068739B" w:rsidP="005F5BA7">
      <w:pPr>
        <w:jc w:val="left"/>
      </w:pPr>
      <w:r>
        <w:t>选择如下选项后点击</w:t>
      </w:r>
      <w:r>
        <w:t>Next</w:t>
      </w:r>
    </w:p>
    <w:p w:rsidR="005F5BA7" w:rsidRDefault="002054E8" w:rsidP="005F5BA7">
      <w:pPr>
        <w:jc w:val="left"/>
        <w:rPr>
          <w:b/>
        </w:rPr>
      </w:pPr>
      <w:r>
        <w:rPr>
          <w:noProof/>
        </w:rPr>
        <w:drawing>
          <wp:inline distT="0" distB="0" distL="0" distR="0" wp14:anchorId="1F4277BF" wp14:editId="2FE22C33">
            <wp:extent cx="5000625" cy="385283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3703" cy="3855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39B" w:rsidRDefault="0068739B" w:rsidP="005F5BA7">
      <w:pPr>
        <w:jc w:val="left"/>
        <w:rPr>
          <w:b/>
        </w:rPr>
      </w:pPr>
    </w:p>
    <w:p w:rsidR="001D0E3D" w:rsidRDefault="0068739B" w:rsidP="001D0E3D">
      <w:pPr>
        <w:jc w:val="left"/>
      </w:pPr>
      <w:r w:rsidRPr="0068739B">
        <w:rPr>
          <w:rFonts w:hint="eastAsia"/>
        </w:rPr>
        <w:t>填写</w:t>
      </w:r>
      <w:proofErr w:type="spellStart"/>
      <w:r w:rsidRPr="0068739B">
        <w:rPr>
          <w:rFonts w:hint="eastAsia"/>
        </w:rPr>
        <w:t>G</w:t>
      </w:r>
      <w:r w:rsidRPr="0068739B">
        <w:t>roupID</w:t>
      </w:r>
      <w:proofErr w:type="spellEnd"/>
      <w:r w:rsidRPr="0068739B">
        <w:t>和</w:t>
      </w:r>
      <w:proofErr w:type="spellStart"/>
      <w:r w:rsidRPr="0068739B">
        <w:rPr>
          <w:rFonts w:hint="eastAsia"/>
        </w:rPr>
        <w:t>ArtifactID</w:t>
      </w:r>
      <w:proofErr w:type="spellEnd"/>
      <w:r w:rsidRPr="0068739B">
        <w:rPr>
          <w:rFonts w:hint="eastAsia"/>
        </w:rPr>
        <w:t>，</w:t>
      </w:r>
      <w:proofErr w:type="spellStart"/>
      <w:r w:rsidRPr="0068739B">
        <w:rPr>
          <w:rFonts w:hint="eastAsia"/>
        </w:rPr>
        <w:t>Group</w:t>
      </w:r>
      <w:r w:rsidRPr="0068739B">
        <w:t>ID</w:t>
      </w:r>
      <w:proofErr w:type="spellEnd"/>
      <w:r w:rsidRPr="0068739B">
        <w:t>指公司名或组织名</w:t>
      </w:r>
      <w:r w:rsidRPr="0068739B">
        <w:rPr>
          <w:rFonts w:hint="eastAsia"/>
        </w:rPr>
        <w:t>，</w:t>
      </w:r>
      <w:r w:rsidRPr="0068739B">
        <w:t>一般由</w:t>
      </w:r>
      <w:r w:rsidRPr="0068739B">
        <w:rPr>
          <w:rFonts w:hint="eastAsia"/>
        </w:rPr>
        <w:t>三部分组成，每部分使用</w:t>
      </w:r>
      <w:proofErr w:type="gramStart"/>
      <w:r w:rsidRPr="0068739B">
        <w:t>”</w:t>
      </w:r>
      <w:proofErr w:type="gramEnd"/>
      <w:r w:rsidRPr="0068739B">
        <w:t>.”</w:t>
      </w:r>
      <w:r w:rsidRPr="0068739B">
        <w:t>隔开</w:t>
      </w:r>
      <w:r w:rsidRPr="0068739B">
        <w:rPr>
          <w:rFonts w:hint="eastAsia"/>
        </w:rPr>
        <w:t>，</w:t>
      </w:r>
      <w:r w:rsidRPr="0068739B">
        <w:t>第一部分为项目类型</w:t>
      </w:r>
      <w:r w:rsidRPr="0068739B">
        <w:rPr>
          <w:rFonts w:hint="eastAsia"/>
        </w:rPr>
        <w:t>(</w:t>
      </w:r>
      <w:r w:rsidRPr="0068739B">
        <w:rPr>
          <w:rFonts w:hint="eastAsia"/>
        </w:rPr>
        <w:t>如商业为</w:t>
      </w:r>
      <w:r w:rsidRPr="0068739B">
        <w:t>com</w:t>
      </w:r>
      <w:r w:rsidRPr="0068739B">
        <w:t>或者非营利性组织为</w:t>
      </w:r>
      <w:r w:rsidRPr="0068739B">
        <w:rPr>
          <w:rFonts w:hint="eastAsia"/>
        </w:rPr>
        <w:t>org)</w:t>
      </w:r>
      <w:r w:rsidRPr="0068739B">
        <w:rPr>
          <w:rFonts w:hint="eastAsia"/>
        </w:rPr>
        <w:t>，第二部是公司名，第三部分为项目名；</w:t>
      </w:r>
      <w:proofErr w:type="spellStart"/>
      <w:r w:rsidRPr="0068739B">
        <w:rPr>
          <w:rFonts w:hint="eastAsia"/>
        </w:rPr>
        <w:t>ArtifactID</w:t>
      </w:r>
      <w:proofErr w:type="spellEnd"/>
      <w:r w:rsidRPr="0068739B">
        <w:rPr>
          <w:rFonts w:hint="eastAsia"/>
        </w:rPr>
        <w:t>为项目名</w:t>
      </w:r>
      <w:r w:rsidR="001D0E3D">
        <w:rPr>
          <w:rFonts w:hint="eastAsia"/>
        </w:rPr>
        <w:t>。之后</w:t>
      </w:r>
      <w:r w:rsidR="001D0E3D" w:rsidRPr="001D0E3D">
        <w:rPr>
          <w:rFonts w:hint="eastAsia"/>
        </w:rPr>
        <w:t>点击</w:t>
      </w:r>
      <w:r w:rsidR="001D0E3D" w:rsidRPr="001D0E3D">
        <w:rPr>
          <w:rFonts w:hint="eastAsia"/>
        </w:rPr>
        <w:t>N</w:t>
      </w:r>
      <w:r w:rsidR="001D0E3D" w:rsidRPr="001D0E3D">
        <w:t>ext</w:t>
      </w:r>
      <w:r w:rsidR="001D0E3D" w:rsidRPr="001D0E3D">
        <w:rPr>
          <w:rFonts w:hint="eastAsia"/>
        </w:rPr>
        <w:t>，</w:t>
      </w:r>
      <w:r w:rsidR="001D0E3D" w:rsidRPr="001D0E3D">
        <w:t>填写</w:t>
      </w:r>
      <w:r w:rsidR="001D0E3D" w:rsidRPr="001D0E3D">
        <w:rPr>
          <w:rFonts w:hint="eastAsia"/>
        </w:rPr>
        <w:t>project</w:t>
      </w:r>
      <w:r w:rsidR="001D0E3D" w:rsidRPr="001D0E3D">
        <w:t xml:space="preserve"> location</w:t>
      </w:r>
      <w:r w:rsidR="001D0E3D" w:rsidRPr="001D0E3D">
        <w:rPr>
          <w:rFonts w:hint="eastAsia"/>
        </w:rPr>
        <w:t>，</w:t>
      </w:r>
      <w:r w:rsidR="001D0E3D" w:rsidRPr="001D0E3D">
        <w:t>最后点击</w:t>
      </w:r>
      <w:r w:rsidR="001D0E3D" w:rsidRPr="001D0E3D">
        <w:rPr>
          <w:rFonts w:hint="eastAsia"/>
        </w:rPr>
        <w:t>finish</w:t>
      </w:r>
      <w:r w:rsidR="001D0E3D">
        <w:rPr>
          <w:rFonts w:hint="eastAsia"/>
        </w:rPr>
        <w:t>。</w:t>
      </w:r>
    </w:p>
    <w:p w:rsidR="0068739B" w:rsidRPr="0068739B" w:rsidRDefault="0068739B" w:rsidP="005F5BA7">
      <w:pPr>
        <w:jc w:val="left"/>
      </w:pPr>
    </w:p>
    <w:p w:rsidR="0068739B" w:rsidRDefault="0068739B" w:rsidP="005F5BA7">
      <w:pPr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0930D7AD" wp14:editId="2F8E0E03">
            <wp:extent cx="4905375" cy="3738674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73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E3D" w:rsidRDefault="001D0E3D" w:rsidP="005F5BA7">
      <w:pPr>
        <w:jc w:val="left"/>
        <w:rPr>
          <w:b/>
        </w:rPr>
      </w:pPr>
    </w:p>
    <w:p w:rsidR="004641DF" w:rsidRPr="004641DF" w:rsidRDefault="004641DF" w:rsidP="005F5BA7">
      <w:pPr>
        <w:jc w:val="left"/>
        <w:rPr>
          <w:rFonts w:hint="eastAsia"/>
        </w:rPr>
      </w:pPr>
      <w:r>
        <w:rPr>
          <w:rFonts w:hint="eastAsia"/>
        </w:rPr>
        <w:t>创建项目后，右下角会弹出</w:t>
      </w:r>
      <w:r>
        <w:rPr>
          <w:rFonts w:hint="eastAsia"/>
        </w:rPr>
        <w:t>maven</w:t>
      </w:r>
      <w:r>
        <w:rPr>
          <w:rFonts w:hint="eastAsia"/>
        </w:rPr>
        <w:t>项目的提示框，点击</w:t>
      </w:r>
      <w:r>
        <w:rPr>
          <w:rFonts w:hint="eastAsia"/>
        </w:rPr>
        <w:t>Enable A</w:t>
      </w:r>
      <w:r>
        <w:t>uto-Import</w:t>
      </w:r>
      <w:r>
        <w:rPr>
          <w:rFonts w:hint="eastAsia"/>
        </w:rPr>
        <w:t>，</w:t>
      </w:r>
      <w:r>
        <w:t>之后</w:t>
      </w:r>
      <w:r>
        <w:rPr>
          <w:rFonts w:hint="eastAsia"/>
        </w:rPr>
        <w:t>maven</w:t>
      </w:r>
      <w:r>
        <w:rPr>
          <w:rFonts w:hint="eastAsia"/>
        </w:rPr>
        <w:t>的配置文件</w:t>
      </w:r>
      <w:r>
        <w:rPr>
          <w:rFonts w:hint="eastAsia"/>
        </w:rPr>
        <w:t>pom.xml</w:t>
      </w:r>
      <w:r>
        <w:rPr>
          <w:rFonts w:hint="eastAsia"/>
        </w:rPr>
        <w:t>发生改变时，</w:t>
      </w:r>
      <w:r>
        <w:rPr>
          <w:rFonts w:hint="eastAsia"/>
        </w:rPr>
        <w:t>maven</w:t>
      </w:r>
      <w:r>
        <w:rPr>
          <w:rFonts w:hint="eastAsia"/>
        </w:rPr>
        <w:t>会自动下载所需的依赖包。</w:t>
      </w:r>
    </w:p>
    <w:p w:rsidR="004641DF" w:rsidRDefault="004641DF" w:rsidP="005F5BA7">
      <w:pPr>
        <w:jc w:val="left"/>
      </w:pPr>
      <w:r>
        <w:rPr>
          <w:noProof/>
        </w:rPr>
        <w:drawing>
          <wp:inline distT="0" distB="0" distL="0" distR="0" wp14:anchorId="3BC20902" wp14:editId="673BFC18">
            <wp:extent cx="2819400" cy="5415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33231" cy="544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DF" w:rsidRDefault="00F33135" w:rsidP="005F5BA7">
      <w:pPr>
        <w:jc w:val="left"/>
        <w:rPr>
          <w:rFonts w:hint="eastAsia"/>
        </w:rPr>
      </w:pPr>
      <w:r>
        <w:t>等待</w:t>
      </w:r>
      <w:r>
        <w:rPr>
          <w:rFonts w:hint="eastAsia"/>
        </w:rPr>
        <w:t>maven</w:t>
      </w:r>
      <w:r>
        <w:rPr>
          <w:rFonts w:hint="eastAsia"/>
        </w:rPr>
        <w:t>下载完所需的包后，</w:t>
      </w:r>
      <w:r w:rsidR="00CC3720">
        <w:t>此时目录结构如下图所示</w:t>
      </w:r>
      <w:r w:rsidR="00CC3720">
        <w:rPr>
          <w:rFonts w:hint="eastAsia"/>
        </w:rPr>
        <w:t>，默认</w:t>
      </w:r>
      <w:r w:rsidR="00334DD7">
        <w:rPr>
          <w:rFonts w:hint="eastAsia"/>
        </w:rPr>
        <w:t>下</w:t>
      </w:r>
      <w:r w:rsidR="00CC3720">
        <w:rPr>
          <w:rFonts w:hint="eastAsia"/>
        </w:rPr>
        <w:t>有</w:t>
      </w:r>
      <w:proofErr w:type="spellStart"/>
      <w:r w:rsidR="00CC3720">
        <w:rPr>
          <w:rFonts w:hint="eastAsia"/>
        </w:rPr>
        <w:t>index.jsp</w:t>
      </w:r>
      <w:proofErr w:type="spellEnd"/>
      <w:r w:rsidR="00CC3720">
        <w:rPr>
          <w:rFonts w:hint="eastAsia"/>
        </w:rPr>
        <w:t>文件</w:t>
      </w:r>
    </w:p>
    <w:p w:rsidR="004641DF" w:rsidRDefault="004641DF" w:rsidP="005F5BA7">
      <w:pPr>
        <w:jc w:val="left"/>
        <w:rPr>
          <w:b/>
        </w:rPr>
      </w:pPr>
      <w:r>
        <w:rPr>
          <w:noProof/>
        </w:rPr>
        <w:drawing>
          <wp:inline distT="0" distB="0" distL="0" distR="0" wp14:anchorId="666A741D" wp14:editId="6AAB4C22">
            <wp:extent cx="5038725" cy="272294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2824" cy="2725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DF" w:rsidRDefault="004641DF" w:rsidP="005F5BA7">
      <w:pPr>
        <w:jc w:val="left"/>
        <w:rPr>
          <w:rFonts w:hint="eastAsia"/>
          <w:b/>
        </w:rPr>
      </w:pPr>
    </w:p>
    <w:p w:rsidR="00474941" w:rsidRPr="001D0E3D" w:rsidRDefault="001D0E3D" w:rsidP="005F5BA7">
      <w:pPr>
        <w:jc w:val="left"/>
      </w:pPr>
      <w:r w:rsidRPr="001D0E3D">
        <w:rPr>
          <w:rFonts w:hint="eastAsia"/>
        </w:rPr>
        <w:t>接着进行</w:t>
      </w:r>
      <w:r w:rsidRPr="001D0E3D">
        <w:rPr>
          <w:rFonts w:hint="eastAsia"/>
        </w:rPr>
        <w:t>Tomcat</w:t>
      </w:r>
      <w:r w:rsidRPr="001D0E3D">
        <w:rPr>
          <w:rFonts w:hint="eastAsia"/>
        </w:rPr>
        <w:t>的配置，</w:t>
      </w:r>
      <w:r>
        <w:rPr>
          <w:rFonts w:hint="eastAsia"/>
        </w:rPr>
        <w:t>点击上方导航栏的</w:t>
      </w:r>
      <w:r>
        <w:rPr>
          <w:rFonts w:hint="eastAsia"/>
        </w:rPr>
        <w:t>Run-&gt; Edit Configurations</w:t>
      </w:r>
    </w:p>
    <w:p w:rsidR="001D0E3D" w:rsidRDefault="001D0E3D" w:rsidP="005F5BA7">
      <w:pPr>
        <w:jc w:val="left"/>
      </w:pPr>
      <w:r>
        <w:rPr>
          <w:noProof/>
        </w:rPr>
        <w:drawing>
          <wp:inline distT="0" distB="0" distL="0" distR="0" wp14:anchorId="2DDFA237" wp14:editId="79246124">
            <wp:extent cx="3743325" cy="17716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E3D" w:rsidRDefault="001D0E3D" w:rsidP="005F5BA7">
      <w:pPr>
        <w:jc w:val="left"/>
      </w:pPr>
    </w:p>
    <w:p w:rsidR="001D0E3D" w:rsidRDefault="001D0E3D" w:rsidP="005F5BA7">
      <w:pPr>
        <w:jc w:val="left"/>
      </w:pPr>
      <w:r>
        <w:t>之后点击左上</w:t>
      </w:r>
      <w:proofErr w:type="gramStart"/>
      <w:r>
        <w:t>”</w:t>
      </w:r>
      <w:proofErr w:type="gramEnd"/>
      <w:r>
        <w:rPr>
          <w:rFonts w:hint="eastAsia"/>
        </w:rPr>
        <w:t>+</w:t>
      </w:r>
      <w:proofErr w:type="gramStart"/>
      <w:r>
        <w:t>”</w:t>
      </w:r>
      <w:proofErr w:type="gramEnd"/>
      <w:r>
        <w:t>, Tomcat Server-&gt;Local</w:t>
      </w:r>
    </w:p>
    <w:p w:rsidR="001D0E3D" w:rsidRDefault="001D0E3D" w:rsidP="005F5BA7">
      <w:pPr>
        <w:jc w:val="left"/>
      </w:pPr>
      <w:r>
        <w:rPr>
          <w:noProof/>
        </w:rPr>
        <w:drawing>
          <wp:inline distT="0" distB="0" distL="0" distR="0" wp14:anchorId="022432B8" wp14:editId="49EC62E3">
            <wp:extent cx="3286125" cy="3292543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88692" cy="329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DD7" w:rsidRDefault="00334DD7" w:rsidP="005F5BA7">
      <w:pPr>
        <w:jc w:val="left"/>
      </w:pPr>
    </w:p>
    <w:p w:rsidR="00334DD7" w:rsidRDefault="00334DD7" w:rsidP="005F5BA7">
      <w:pPr>
        <w:jc w:val="left"/>
      </w:pPr>
      <w:r>
        <w:t>之后点击右下角</w:t>
      </w:r>
      <w:r>
        <w:rPr>
          <w:rFonts w:hint="eastAsia"/>
        </w:rPr>
        <w:t>Fix</w:t>
      </w:r>
      <w:r>
        <w:rPr>
          <w:rFonts w:hint="eastAsia"/>
        </w:rPr>
        <w:t>，选择</w:t>
      </w:r>
      <w:proofErr w:type="spellStart"/>
      <w:r>
        <w:rPr>
          <w:rFonts w:hint="eastAsia"/>
        </w:rPr>
        <w:t>javaweb</w:t>
      </w:r>
      <w:r>
        <w:t>demo:war</w:t>
      </w:r>
      <w:proofErr w:type="spellEnd"/>
      <w:r>
        <w:t xml:space="preserve"> exploded</w:t>
      </w:r>
      <w:r>
        <w:t>后</w:t>
      </w:r>
      <w:r>
        <w:rPr>
          <w:rFonts w:hint="eastAsia"/>
        </w:rPr>
        <w:t>，点击</w:t>
      </w:r>
      <w:r>
        <w:rPr>
          <w:rFonts w:hint="eastAsia"/>
        </w:rPr>
        <w:t>Apply</w:t>
      </w:r>
      <w:r>
        <w:t>, OK</w:t>
      </w:r>
      <w:r>
        <w:rPr>
          <w:rFonts w:hint="eastAsia"/>
        </w:rPr>
        <w:t>。此时环境已经全部搭建好了。</w:t>
      </w:r>
    </w:p>
    <w:p w:rsidR="00334DD7" w:rsidRDefault="00334DD7" w:rsidP="005F5BA7">
      <w:pPr>
        <w:jc w:val="left"/>
      </w:pPr>
      <w:r>
        <w:t>接着运行</w:t>
      </w:r>
      <w:r>
        <w:rPr>
          <w:rFonts w:hint="eastAsia"/>
        </w:rPr>
        <w:t>demo</w:t>
      </w:r>
      <w:r>
        <w:rPr>
          <w:rFonts w:hint="eastAsia"/>
        </w:rPr>
        <w:t>，点击右上角运行项目。</w:t>
      </w:r>
    </w:p>
    <w:p w:rsidR="00334DD7" w:rsidRDefault="00334DD7" w:rsidP="005F5BA7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04E4C136" wp14:editId="4103D073">
            <wp:extent cx="2552700" cy="647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A76" w:rsidRDefault="00F50A76" w:rsidP="005F5BA7">
      <w:pPr>
        <w:jc w:val="left"/>
      </w:pPr>
    </w:p>
    <w:p w:rsidR="00F33135" w:rsidRDefault="00F33135" w:rsidP="005F5BA7">
      <w:pPr>
        <w:jc w:val="left"/>
        <w:rPr>
          <w:rFonts w:hint="eastAsia"/>
        </w:rPr>
      </w:pPr>
      <w:r>
        <w:rPr>
          <w:rFonts w:hint="eastAsia"/>
        </w:rPr>
        <w:t>运行后浏览器会弹出</w:t>
      </w:r>
      <w:r>
        <w:rPr>
          <w:rFonts w:hint="eastAsia"/>
        </w:rPr>
        <w:t>localhost:8080</w:t>
      </w:r>
      <w:r>
        <w:rPr>
          <w:rFonts w:hint="eastAsia"/>
        </w:rPr>
        <w:t>如图所示，此时运行成功</w:t>
      </w:r>
    </w:p>
    <w:p w:rsidR="00F50A76" w:rsidRDefault="00F33135" w:rsidP="005F5BA7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80C9244" wp14:editId="0721A6AD">
            <wp:extent cx="3114675" cy="9620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A76" w:rsidRDefault="00F50A76" w:rsidP="005F5BA7">
      <w:pPr>
        <w:jc w:val="left"/>
      </w:pPr>
    </w:p>
    <w:p w:rsidR="005F5BA7" w:rsidRPr="005F5BA7" w:rsidRDefault="005F5BA7" w:rsidP="005F5BA7">
      <w:pPr>
        <w:pStyle w:val="1"/>
        <w:numPr>
          <w:ilvl w:val="0"/>
          <w:numId w:val="24"/>
        </w:numPr>
      </w:pPr>
      <w:bookmarkStart w:id="7" w:name="_Toc493519655"/>
      <w:r>
        <w:t>使用</w:t>
      </w:r>
      <w:r>
        <w:rPr>
          <w:rFonts w:hint="eastAsia"/>
        </w:rPr>
        <w:t>CLI</w:t>
      </w:r>
      <w:r>
        <w:rPr>
          <w:rFonts w:hint="eastAsia"/>
        </w:rPr>
        <w:t>工具进行部署</w:t>
      </w:r>
      <w:bookmarkEnd w:id="7"/>
    </w:p>
    <w:p w:rsidR="00013F4F" w:rsidRDefault="00122FEC" w:rsidP="00177F7D">
      <w:pPr>
        <w:pStyle w:val="2"/>
        <w:numPr>
          <w:ilvl w:val="0"/>
          <w:numId w:val="38"/>
        </w:numPr>
      </w:pPr>
      <w:bookmarkStart w:id="8" w:name="_Toc493519656"/>
      <w:r>
        <w:rPr>
          <w:rFonts w:hint="eastAsia"/>
        </w:rPr>
        <w:t>使用</w:t>
      </w:r>
      <w:r>
        <w:rPr>
          <w:rFonts w:hint="eastAsia"/>
        </w:rPr>
        <w:t>CLI</w:t>
      </w:r>
      <w:r w:rsidR="00013F4F">
        <w:t>上传项目</w:t>
      </w:r>
      <w:bookmarkEnd w:id="8"/>
    </w:p>
    <w:p w:rsidR="001D4CAF" w:rsidRDefault="001D4CAF" w:rsidP="00F065A8">
      <w:pPr>
        <w:pStyle w:val="a5"/>
        <w:ind w:firstLineChars="0" w:firstLine="0"/>
        <w:jc w:val="left"/>
      </w:pPr>
      <w:r>
        <w:t>在</w:t>
      </w:r>
      <w:r>
        <w:rPr>
          <w:rFonts w:hint="eastAsia"/>
        </w:rPr>
        <w:t xml:space="preserve">Cloud </w:t>
      </w:r>
      <w:r>
        <w:t xml:space="preserve">Foundry </w:t>
      </w:r>
      <w:proofErr w:type="gramStart"/>
      <w:r>
        <w:t>官网文档</w:t>
      </w:r>
      <w:proofErr w:type="gramEnd"/>
      <w:r>
        <w:t>中</w:t>
      </w:r>
      <w:r w:rsidRPr="002E23D4">
        <w:t>https://docs.cloudfoundry.org/cf-cli/install-go-cli.html</w:t>
      </w:r>
      <w:r>
        <w:rPr>
          <w:rFonts w:hint="eastAsia"/>
        </w:rPr>
        <w:t>，找到对应操作系统的</w:t>
      </w:r>
      <w:r>
        <w:rPr>
          <w:rFonts w:hint="eastAsia"/>
        </w:rPr>
        <w:t>CLI</w:t>
      </w:r>
      <w:r w:rsidR="002054E8">
        <w:rPr>
          <w:rFonts w:hint="eastAsia"/>
        </w:rPr>
        <w:t>安装方式。此处以</w:t>
      </w:r>
      <w:proofErr w:type="spellStart"/>
      <w:r>
        <w:rPr>
          <w:rFonts w:hint="eastAsia"/>
        </w:rPr>
        <w:t>winodows</w:t>
      </w:r>
      <w:proofErr w:type="spellEnd"/>
      <w:r w:rsidR="002054E8">
        <w:t xml:space="preserve"> 10 64bit</w:t>
      </w:r>
      <w:r>
        <w:rPr>
          <w:rFonts w:hint="eastAsia"/>
        </w:rPr>
        <w:t>系统上安装</w:t>
      </w:r>
      <w:r>
        <w:rPr>
          <w:rFonts w:hint="eastAsia"/>
        </w:rPr>
        <w:t>CL</w:t>
      </w:r>
      <w:r>
        <w:t>I</w:t>
      </w:r>
      <w:r>
        <w:t>为例</w:t>
      </w:r>
      <w:r>
        <w:rPr>
          <w:rFonts w:hint="eastAsia"/>
        </w:rPr>
        <w:t>。下载安装包安装完之后，打开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>中运行</w:t>
      </w:r>
      <w:proofErr w:type="spellStart"/>
      <w:r>
        <w:rPr>
          <w:rFonts w:hint="eastAsia"/>
        </w:rPr>
        <w:t>cf</w:t>
      </w:r>
      <w:proofErr w:type="spellEnd"/>
      <w:r>
        <w:rPr>
          <w:rFonts w:hint="eastAsia"/>
        </w:rPr>
        <w:t>命令，出现提示则说明安装成功。</w:t>
      </w:r>
    </w:p>
    <w:p w:rsidR="001D4CAF" w:rsidRDefault="001D4CAF" w:rsidP="00F065A8">
      <w:pPr>
        <w:pStyle w:val="a5"/>
        <w:ind w:firstLineChars="0" w:firstLine="0"/>
        <w:jc w:val="left"/>
        <w:rPr>
          <w:noProof/>
        </w:rPr>
      </w:pPr>
      <w:r w:rsidRPr="00053FEE">
        <w:rPr>
          <w:noProof/>
        </w:rPr>
        <w:drawing>
          <wp:inline distT="0" distB="0" distL="0" distR="0">
            <wp:extent cx="5271770" cy="10890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CAF" w:rsidRDefault="001D4CAF" w:rsidP="00F065A8">
      <w:pPr>
        <w:pStyle w:val="a5"/>
        <w:ind w:firstLineChars="0" w:firstLine="0"/>
        <w:jc w:val="left"/>
      </w:pPr>
    </w:p>
    <w:p w:rsidR="001D4CAF" w:rsidRDefault="001D4CAF" w:rsidP="00F065A8">
      <w:pPr>
        <w:pStyle w:val="a5"/>
        <w:ind w:firstLineChars="0" w:firstLine="0"/>
        <w:jc w:val="left"/>
      </w:pPr>
      <w:r>
        <w:t>接着使用</w:t>
      </w:r>
      <w:proofErr w:type="spellStart"/>
      <w:r>
        <w:rPr>
          <w:rFonts w:hint="eastAsia"/>
        </w:rPr>
        <w:t>cf</w:t>
      </w:r>
      <w:proofErr w:type="spellEnd"/>
      <w:r>
        <w:rPr>
          <w:rFonts w:hint="eastAsia"/>
        </w:rPr>
        <w:t xml:space="preserve"> login </w:t>
      </w:r>
      <w:r>
        <w:t>–</w:t>
      </w:r>
      <w:r>
        <w:rPr>
          <w:rFonts w:hint="eastAsia"/>
        </w:rPr>
        <w:t xml:space="preserve">a </w:t>
      </w:r>
      <w:r>
        <w:t xml:space="preserve">api.wise-paas.com.cn </w:t>
      </w:r>
      <w:r>
        <w:t>命令后输入账号密码后登录</w:t>
      </w:r>
      <w:r>
        <w:rPr>
          <w:rFonts w:hint="eastAsia"/>
        </w:rPr>
        <w:t>。</w:t>
      </w:r>
    </w:p>
    <w:p w:rsidR="001D4CAF" w:rsidRDefault="001D4CAF" w:rsidP="00F065A8">
      <w:pPr>
        <w:pStyle w:val="a5"/>
        <w:ind w:firstLineChars="0" w:firstLine="0"/>
        <w:jc w:val="left"/>
        <w:rPr>
          <w:noProof/>
        </w:rPr>
      </w:pPr>
      <w:r w:rsidRPr="00053FEE">
        <w:rPr>
          <w:noProof/>
        </w:rPr>
        <w:drawing>
          <wp:inline distT="0" distB="0" distL="0" distR="0">
            <wp:extent cx="5271770" cy="28543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CAF" w:rsidRDefault="001D4CAF" w:rsidP="00F065A8">
      <w:pPr>
        <w:pStyle w:val="a5"/>
        <w:ind w:firstLineChars="0" w:firstLine="0"/>
        <w:jc w:val="left"/>
        <w:rPr>
          <w:noProof/>
        </w:rPr>
      </w:pPr>
    </w:p>
    <w:p w:rsidR="001D4CAF" w:rsidRDefault="001D4CAF" w:rsidP="00F065A8">
      <w:pPr>
        <w:pStyle w:val="a5"/>
        <w:ind w:firstLineChars="0" w:firstLine="0"/>
        <w:jc w:val="left"/>
        <w:rPr>
          <w:noProof/>
        </w:rPr>
      </w:pPr>
      <w:r>
        <w:rPr>
          <w:noProof/>
        </w:rPr>
        <w:lastRenderedPageBreak/>
        <w:t>使用</w:t>
      </w:r>
      <w:r>
        <w:rPr>
          <w:rFonts w:hint="eastAsia"/>
          <w:noProof/>
        </w:rPr>
        <w:t>cf apps</w:t>
      </w:r>
      <w:r>
        <w:rPr>
          <w:rFonts w:hint="eastAsia"/>
          <w:noProof/>
        </w:rPr>
        <w:t>可以列出当前所有的应用</w:t>
      </w:r>
    </w:p>
    <w:p w:rsidR="001D4CAF" w:rsidRPr="001C4ABD" w:rsidRDefault="001D4CAF" w:rsidP="00F065A8">
      <w:pPr>
        <w:pStyle w:val="a5"/>
        <w:ind w:firstLineChars="0" w:firstLine="1"/>
        <w:jc w:val="left"/>
        <w:rPr>
          <w:noProof/>
        </w:rPr>
      </w:pPr>
      <w:r w:rsidRPr="00053FEE">
        <w:rPr>
          <w:noProof/>
        </w:rPr>
        <w:drawing>
          <wp:inline distT="0" distB="0" distL="0" distR="0">
            <wp:extent cx="5279390" cy="81089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CAF" w:rsidRDefault="001D4CAF" w:rsidP="00F065A8">
      <w:pPr>
        <w:pStyle w:val="a5"/>
        <w:ind w:firstLineChars="0" w:firstLine="0"/>
        <w:jc w:val="left"/>
        <w:rPr>
          <w:noProof/>
        </w:rPr>
      </w:pPr>
    </w:p>
    <w:p w:rsidR="001D4CAF" w:rsidRDefault="001D4CAF" w:rsidP="00F065A8">
      <w:pPr>
        <w:pStyle w:val="a5"/>
        <w:ind w:firstLineChars="0" w:firstLine="1"/>
        <w:jc w:val="left"/>
        <w:rPr>
          <w:noProof/>
        </w:rPr>
      </w:pPr>
      <w:r>
        <w:rPr>
          <w:noProof/>
        </w:rPr>
        <w:t>使用</w:t>
      </w:r>
      <w:r>
        <w:rPr>
          <w:rFonts w:hint="eastAsia"/>
          <w:noProof/>
        </w:rPr>
        <w:t>cf services</w:t>
      </w:r>
      <w:r>
        <w:rPr>
          <w:rFonts w:hint="eastAsia"/>
          <w:noProof/>
        </w:rPr>
        <w:t>可以列出当前所有的服务</w:t>
      </w:r>
    </w:p>
    <w:p w:rsidR="001D4CAF" w:rsidRPr="002E23D4" w:rsidRDefault="001D4CAF" w:rsidP="00F065A8">
      <w:pPr>
        <w:pStyle w:val="a5"/>
        <w:ind w:firstLineChars="0" w:firstLine="1"/>
        <w:jc w:val="left"/>
      </w:pPr>
      <w:r w:rsidRPr="00053FEE">
        <w:rPr>
          <w:noProof/>
        </w:rPr>
        <w:drawing>
          <wp:inline distT="0" distB="0" distL="0" distR="0">
            <wp:extent cx="5271770" cy="6203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CAF" w:rsidRDefault="001D4CAF" w:rsidP="00F065A8">
      <w:pPr>
        <w:pStyle w:val="a5"/>
        <w:ind w:firstLineChars="0" w:firstLine="0"/>
        <w:jc w:val="left"/>
      </w:pPr>
    </w:p>
    <w:p w:rsidR="00F50A76" w:rsidRDefault="001D4CAF" w:rsidP="00F065A8">
      <w:pPr>
        <w:pStyle w:val="a5"/>
        <w:ind w:left="1" w:firstLineChars="0" w:firstLine="0"/>
        <w:jc w:val="left"/>
      </w:pPr>
      <w:proofErr w:type="spellStart"/>
      <w:r>
        <w:t>cmd</w:t>
      </w:r>
      <w:proofErr w:type="spellEnd"/>
      <w:r>
        <w:t>进入要上传的</w:t>
      </w:r>
      <w:r>
        <w:t>web</w:t>
      </w:r>
      <w:r>
        <w:t>项目的根目录中</w:t>
      </w:r>
      <w:r>
        <w:rPr>
          <w:rFonts w:hint="eastAsia"/>
        </w:rPr>
        <w:t>，</w:t>
      </w:r>
      <w:r w:rsidR="00F50A76">
        <w:rPr>
          <w:rFonts w:hint="eastAsia"/>
        </w:rPr>
        <w:t>上</w:t>
      </w:r>
      <w:proofErr w:type="gramStart"/>
      <w:r w:rsidR="00F50A76">
        <w:rPr>
          <w:rFonts w:hint="eastAsia"/>
        </w:rPr>
        <w:t>传项目</w:t>
      </w:r>
      <w:proofErr w:type="gramEnd"/>
      <w:r w:rsidR="00F50A76">
        <w:rPr>
          <w:rFonts w:hint="eastAsia"/>
        </w:rPr>
        <w:t>有两种方式</w:t>
      </w:r>
      <w:r w:rsidR="004641DF">
        <w:rPr>
          <w:rFonts w:hint="eastAsia"/>
        </w:rPr>
        <w:t>：</w:t>
      </w:r>
    </w:p>
    <w:p w:rsidR="001D4CAF" w:rsidRDefault="001D4CAF" w:rsidP="00013F4F">
      <w:pPr>
        <w:pStyle w:val="a5"/>
        <w:numPr>
          <w:ilvl w:val="0"/>
          <w:numId w:val="37"/>
        </w:numPr>
        <w:ind w:firstLineChars="0"/>
        <w:jc w:val="left"/>
      </w:pPr>
      <w:r>
        <w:t>使用</w:t>
      </w:r>
      <w:proofErr w:type="spellStart"/>
      <w:r>
        <w:rPr>
          <w:rFonts w:hint="eastAsia"/>
        </w:rPr>
        <w:t>cf</w:t>
      </w:r>
      <w:proofErr w:type="spellEnd"/>
      <w:r>
        <w:rPr>
          <w:rFonts w:hint="eastAsia"/>
        </w:rPr>
        <w:t xml:space="preserve"> push APPNAME</w:t>
      </w:r>
      <w:r>
        <w:rPr>
          <w:rFonts w:hint="eastAsia"/>
        </w:rPr>
        <w:t>命令上传，此时</w:t>
      </w:r>
      <w:proofErr w:type="spellStart"/>
      <w:r>
        <w:rPr>
          <w:rFonts w:hint="eastAsia"/>
        </w:rPr>
        <w:t>cf</w:t>
      </w:r>
      <w:proofErr w:type="spellEnd"/>
      <w:r>
        <w:rPr>
          <w:rFonts w:hint="eastAsia"/>
        </w:rPr>
        <w:t>会将该目录下的所有文件打包后上传到</w:t>
      </w:r>
      <w:r>
        <w:rPr>
          <w:rFonts w:hint="eastAsia"/>
        </w:rPr>
        <w:t>EI-PaaS</w:t>
      </w:r>
      <w:r>
        <w:rPr>
          <w:rFonts w:hint="eastAsia"/>
        </w:rPr>
        <w:t>上，新上传的应用名即刚才指定的</w:t>
      </w:r>
      <w:r>
        <w:rPr>
          <w:rFonts w:hint="eastAsia"/>
        </w:rPr>
        <w:t>APPNAME</w:t>
      </w:r>
      <w:r>
        <w:rPr>
          <w:rFonts w:hint="eastAsia"/>
        </w:rPr>
        <w:t>。</w:t>
      </w:r>
    </w:p>
    <w:p w:rsidR="004849C3" w:rsidRDefault="001D4CAF" w:rsidP="00F065A8">
      <w:pPr>
        <w:pStyle w:val="a5"/>
        <w:ind w:firstLineChars="0" w:firstLine="1"/>
        <w:jc w:val="left"/>
        <w:rPr>
          <w:noProof/>
        </w:rPr>
      </w:pPr>
      <w:r w:rsidRPr="00053FEE">
        <w:rPr>
          <w:noProof/>
        </w:rPr>
        <w:drawing>
          <wp:inline distT="0" distB="0" distL="0" distR="0">
            <wp:extent cx="5271770" cy="9620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A76" w:rsidRDefault="00F50A76" w:rsidP="00F065A8">
      <w:pPr>
        <w:pStyle w:val="a5"/>
        <w:ind w:firstLineChars="0"/>
        <w:jc w:val="left"/>
        <w:rPr>
          <w:noProof/>
        </w:rPr>
      </w:pPr>
    </w:p>
    <w:p w:rsidR="002D00EC" w:rsidRDefault="00F50A76" w:rsidP="00013F4F">
      <w:pPr>
        <w:pStyle w:val="a5"/>
        <w:numPr>
          <w:ilvl w:val="0"/>
          <w:numId w:val="36"/>
        </w:numPr>
        <w:ind w:firstLineChars="0"/>
        <w:jc w:val="left"/>
        <w:rPr>
          <w:rFonts w:hint="eastAsia"/>
          <w:noProof/>
        </w:rPr>
      </w:pPr>
      <w:r>
        <w:rPr>
          <w:rFonts w:hint="eastAsia"/>
          <w:noProof/>
        </w:rPr>
        <w:t>使用</w:t>
      </w:r>
      <w:r>
        <w:rPr>
          <w:rFonts w:hint="eastAsia"/>
          <w:noProof/>
        </w:rPr>
        <w:t>manifest</w:t>
      </w:r>
      <w:r>
        <w:rPr>
          <w:noProof/>
        </w:rPr>
        <w:t>.yml</w:t>
      </w:r>
      <w:r>
        <w:rPr>
          <w:noProof/>
        </w:rPr>
        <w:t>文件进行参数配置</w:t>
      </w:r>
      <w:r w:rsidR="002D00EC">
        <w:rPr>
          <w:rFonts w:hint="eastAsia"/>
          <w:noProof/>
        </w:rPr>
        <w:t>，可以在</w:t>
      </w:r>
      <w:r w:rsidR="002D00EC">
        <w:rPr>
          <w:rFonts w:hint="eastAsia"/>
          <w:noProof/>
        </w:rPr>
        <w:t>manifest.yml</w:t>
      </w:r>
      <w:r w:rsidR="002D00EC">
        <w:rPr>
          <w:rFonts w:hint="eastAsia"/>
          <w:noProof/>
        </w:rPr>
        <w:t>中配置上传应用的相关参数，如</w:t>
      </w:r>
      <w:r w:rsidR="002D00EC">
        <w:rPr>
          <w:rFonts w:hint="eastAsia"/>
          <w:noProof/>
        </w:rPr>
        <w:t>app</w:t>
      </w:r>
      <w:r w:rsidR="002D00EC">
        <w:rPr>
          <w:rFonts w:hint="eastAsia"/>
          <w:noProof/>
        </w:rPr>
        <w:t>命名，占用内存及创建的实例数目等，</w:t>
      </w:r>
      <w:r w:rsidR="002D00EC">
        <w:rPr>
          <w:rFonts w:hint="eastAsia"/>
          <w:noProof/>
        </w:rPr>
        <w:t>cf</w:t>
      </w:r>
      <w:r w:rsidR="002D00EC">
        <w:rPr>
          <w:noProof/>
        </w:rPr>
        <w:t>上传项目时能够读取该配置文件进行相关配置</w:t>
      </w:r>
      <w:r w:rsidR="002D00EC">
        <w:rPr>
          <w:rFonts w:hint="eastAsia"/>
          <w:noProof/>
        </w:rPr>
        <w:t>。</w:t>
      </w:r>
    </w:p>
    <w:p w:rsidR="00F50A76" w:rsidRDefault="00176458" w:rsidP="002D00EC">
      <w:pPr>
        <w:pStyle w:val="a5"/>
        <w:ind w:left="360" w:firstLineChars="0" w:firstLine="0"/>
        <w:jc w:val="left"/>
        <w:rPr>
          <w:noProof/>
        </w:rPr>
      </w:pPr>
      <w:r>
        <w:rPr>
          <w:noProof/>
        </w:rPr>
        <w:t>在上传项目根目录中创建</w:t>
      </w:r>
      <w:r>
        <w:rPr>
          <w:rFonts w:hint="eastAsia"/>
          <w:noProof/>
        </w:rPr>
        <w:t>manifest.yml</w:t>
      </w:r>
      <w:r>
        <w:rPr>
          <w:rFonts w:hint="eastAsia"/>
          <w:noProof/>
        </w:rPr>
        <w:t>文件，编辑如下内容：</w:t>
      </w:r>
    </w:p>
    <w:p w:rsidR="00F53ECC" w:rsidRDefault="00F15C20" w:rsidP="00F53ECC">
      <w:pPr>
        <w:ind w:firstLine="360"/>
        <w:jc w:val="left"/>
        <w:rPr>
          <w:rFonts w:hint="eastAsia"/>
          <w:noProof/>
        </w:rPr>
      </w:pPr>
      <w:r>
        <w:rPr>
          <w:noProof/>
        </w:rPr>
        <w:drawing>
          <wp:inline distT="0" distB="0" distL="0" distR="0" wp14:anchorId="1A2945FD" wp14:editId="7FE51DF3">
            <wp:extent cx="2133600" cy="781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DF" w:rsidRDefault="004641DF" w:rsidP="004641DF">
      <w:pPr>
        <w:jc w:val="left"/>
        <w:rPr>
          <w:noProof/>
        </w:rPr>
      </w:pPr>
      <w:r>
        <w:rPr>
          <w:noProof/>
        </w:rPr>
        <w:t>name</w:t>
      </w:r>
      <w:r>
        <w:rPr>
          <w:noProof/>
        </w:rPr>
        <w:t>表示上传后该</w:t>
      </w:r>
      <w:r>
        <w:rPr>
          <w:noProof/>
        </w:rPr>
        <w:t>app</w:t>
      </w:r>
      <w:r>
        <w:rPr>
          <w:noProof/>
        </w:rPr>
        <w:t>的命名</w:t>
      </w:r>
      <w:r>
        <w:rPr>
          <w:rFonts w:hint="eastAsia"/>
          <w:noProof/>
        </w:rPr>
        <w:t>，</w:t>
      </w:r>
      <w:r>
        <w:rPr>
          <w:rFonts w:hint="eastAsia"/>
          <w:noProof/>
        </w:rPr>
        <w:t>memory</w:t>
      </w:r>
      <w:r>
        <w:rPr>
          <w:rFonts w:hint="eastAsia"/>
          <w:noProof/>
        </w:rPr>
        <w:t>表示该</w:t>
      </w:r>
      <w:r>
        <w:rPr>
          <w:rFonts w:hint="eastAsia"/>
          <w:noProof/>
        </w:rPr>
        <w:t>app</w:t>
      </w:r>
      <w:r>
        <w:rPr>
          <w:rFonts w:hint="eastAsia"/>
          <w:noProof/>
        </w:rPr>
        <w:t>占用的内存空间大小</w:t>
      </w:r>
      <w:r w:rsidR="00F53ECC">
        <w:rPr>
          <w:rFonts w:hint="eastAsia"/>
          <w:noProof/>
        </w:rPr>
        <w:t>，</w:t>
      </w:r>
      <w:r>
        <w:rPr>
          <w:rFonts w:hint="eastAsia"/>
          <w:noProof/>
        </w:rPr>
        <w:t>instances</w:t>
      </w:r>
      <w:r>
        <w:rPr>
          <w:rFonts w:hint="eastAsia"/>
          <w:noProof/>
        </w:rPr>
        <w:t>表示创建该</w:t>
      </w:r>
      <w:r>
        <w:rPr>
          <w:rFonts w:hint="eastAsia"/>
          <w:noProof/>
        </w:rPr>
        <w:t>app</w:t>
      </w:r>
      <w:r>
        <w:rPr>
          <w:rFonts w:hint="eastAsia"/>
          <w:noProof/>
        </w:rPr>
        <w:t>的实例</w:t>
      </w:r>
      <w:r w:rsidR="00F53ECC">
        <w:rPr>
          <w:rFonts w:hint="eastAsia"/>
          <w:noProof/>
        </w:rPr>
        <w:t>数</w:t>
      </w:r>
      <w:r>
        <w:rPr>
          <w:rFonts w:hint="eastAsia"/>
          <w:noProof/>
        </w:rPr>
        <w:t>。</w:t>
      </w:r>
    </w:p>
    <w:p w:rsidR="00176458" w:rsidRDefault="00176458" w:rsidP="004641DF">
      <w:pPr>
        <w:jc w:val="left"/>
        <w:rPr>
          <w:noProof/>
        </w:rPr>
      </w:pPr>
      <w:r>
        <w:rPr>
          <w:noProof/>
        </w:rPr>
        <w:t>之后在根目录中</w:t>
      </w:r>
      <w:r>
        <w:rPr>
          <w:rFonts w:hint="eastAsia"/>
          <w:noProof/>
        </w:rPr>
        <w:t>cmd</w:t>
      </w:r>
      <w:r>
        <w:rPr>
          <w:rFonts w:hint="eastAsia"/>
          <w:noProof/>
        </w:rPr>
        <w:t>运行</w:t>
      </w:r>
      <w:r>
        <w:rPr>
          <w:rFonts w:hint="eastAsia"/>
          <w:noProof/>
        </w:rPr>
        <w:t>cf push</w:t>
      </w:r>
      <w:r>
        <w:rPr>
          <w:rFonts w:hint="eastAsia"/>
          <w:noProof/>
        </w:rPr>
        <w:t>，</w:t>
      </w:r>
      <w:r w:rsidR="002D00EC">
        <w:rPr>
          <w:rFonts w:hint="eastAsia"/>
          <w:noProof/>
        </w:rPr>
        <w:t>cf</w:t>
      </w:r>
      <w:r w:rsidR="002D00EC">
        <w:rPr>
          <w:noProof/>
        </w:rPr>
        <w:t xml:space="preserve"> push</w:t>
      </w:r>
      <w:r w:rsidR="002D00EC">
        <w:rPr>
          <w:noProof/>
        </w:rPr>
        <w:t>命令默认情况下</w:t>
      </w:r>
      <w:r>
        <w:rPr>
          <w:rFonts w:hint="eastAsia"/>
          <w:noProof/>
        </w:rPr>
        <w:t>会</w:t>
      </w:r>
      <w:r w:rsidR="002D00EC">
        <w:rPr>
          <w:rFonts w:hint="eastAsia"/>
          <w:noProof/>
        </w:rPr>
        <w:t>在当前目录</w:t>
      </w:r>
      <w:r>
        <w:rPr>
          <w:rFonts w:hint="eastAsia"/>
          <w:noProof/>
        </w:rPr>
        <w:t>查找</w:t>
      </w:r>
      <w:r w:rsidR="002D00EC">
        <w:rPr>
          <w:rFonts w:hint="eastAsia"/>
          <w:noProof/>
        </w:rPr>
        <w:t>命名为</w:t>
      </w:r>
      <w:r w:rsidR="002D00EC">
        <w:rPr>
          <w:rFonts w:hint="eastAsia"/>
          <w:noProof/>
        </w:rPr>
        <w:t>manifest.yml</w:t>
      </w:r>
      <w:r w:rsidR="002D00EC">
        <w:rPr>
          <w:rFonts w:hint="eastAsia"/>
          <w:noProof/>
        </w:rPr>
        <w:t>的文件</w:t>
      </w:r>
      <w:r>
        <w:rPr>
          <w:rFonts w:hint="eastAsia"/>
          <w:noProof/>
        </w:rPr>
        <w:t>，</w:t>
      </w:r>
      <w:r w:rsidR="002D00EC">
        <w:rPr>
          <w:rFonts w:hint="eastAsia"/>
          <w:noProof/>
        </w:rPr>
        <w:t>并读取</w:t>
      </w:r>
      <w:r>
        <w:rPr>
          <w:rFonts w:hint="eastAsia"/>
          <w:noProof/>
        </w:rPr>
        <w:t>其中的参数</w:t>
      </w:r>
      <w:r w:rsidR="00CB62E7">
        <w:rPr>
          <w:rFonts w:hint="eastAsia"/>
          <w:noProof/>
        </w:rPr>
        <w:t>将项目</w:t>
      </w:r>
      <w:r>
        <w:rPr>
          <w:rFonts w:hint="eastAsia"/>
          <w:noProof/>
        </w:rPr>
        <w:t>进行上传并配置。</w:t>
      </w:r>
    </w:p>
    <w:p w:rsidR="00F15C20" w:rsidRDefault="00F15C20" w:rsidP="004641DF">
      <w:pPr>
        <w:jc w:val="left"/>
        <w:rPr>
          <w:noProof/>
        </w:rPr>
      </w:pPr>
    </w:p>
    <w:p w:rsidR="00F15C20" w:rsidRDefault="00F15C20" w:rsidP="004641DF">
      <w:pPr>
        <w:jc w:val="left"/>
        <w:rPr>
          <w:rFonts w:hint="eastAsia"/>
          <w:noProof/>
        </w:rPr>
      </w:pPr>
    </w:p>
    <w:p w:rsidR="00F53ECC" w:rsidRDefault="00F15C20" w:rsidP="004641DF">
      <w:pPr>
        <w:jc w:val="left"/>
        <w:rPr>
          <w:noProof/>
        </w:rPr>
      </w:pPr>
      <w:r>
        <w:rPr>
          <w:noProof/>
        </w:rPr>
        <w:lastRenderedPageBreak/>
        <w:drawing>
          <wp:inline distT="0" distB="0" distL="0" distR="0" wp14:anchorId="4B70A981" wp14:editId="7F8C4639">
            <wp:extent cx="6188710" cy="181737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ECC" w:rsidRDefault="00F53ECC" w:rsidP="004641DF">
      <w:pPr>
        <w:jc w:val="left"/>
        <w:rPr>
          <w:noProof/>
        </w:rPr>
      </w:pPr>
    </w:p>
    <w:p w:rsidR="00F15C20" w:rsidRDefault="00F15C20" w:rsidP="004641DF">
      <w:pPr>
        <w:jc w:val="left"/>
        <w:rPr>
          <w:rFonts w:hint="eastAsia"/>
          <w:noProof/>
        </w:rPr>
      </w:pPr>
      <w:r>
        <w:rPr>
          <w:noProof/>
        </w:rPr>
        <w:t>使用</w:t>
      </w:r>
      <w:r>
        <w:rPr>
          <w:rFonts w:hint="eastAsia"/>
          <w:noProof/>
        </w:rPr>
        <w:t>cf apps</w:t>
      </w:r>
      <w:r>
        <w:rPr>
          <w:rFonts w:hint="eastAsia"/>
          <w:noProof/>
        </w:rPr>
        <w:t>可以看到我们新上传的项目</w:t>
      </w:r>
    </w:p>
    <w:p w:rsidR="00F15C20" w:rsidRDefault="00F15C20" w:rsidP="004641DF">
      <w:pPr>
        <w:jc w:val="left"/>
        <w:rPr>
          <w:rFonts w:hint="eastAsia"/>
          <w:noProof/>
        </w:rPr>
      </w:pPr>
      <w:r>
        <w:rPr>
          <w:noProof/>
        </w:rPr>
        <w:drawing>
          <wp:inline distT="0" distB="0" distL="0" distR="0" wp14:anchorId="6898F684" wp14:editId="02B973CE">
            <wp:extent cx="6188710" cy="13938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C20" w:rsidRDefault="00F15C20" w:rsidP="004641DF">
      <w:pPr>
        <w:jc w:val="left"/>
        <w:rPr>
          <w:noProof/>
        </w:rPr>
      </w:pPr>
    </w:p>
    <w:p w:rsidR="00F15C20" w:rsidRDefault="00F15C20" w:rsidP="004641DF">
      <w:pPr>
        <w:jc w:val="left"/>
        <w:rPr>
          <w:rFonts w:hint="eastAsia"/>
          <w:noProof/>
        </w:rPr>
      </w:pPr>
      <w:r>
        <w:rPr>
          <w:noProof/>
        </w:rPr>
        <w:t>打开浏览器输出</w:t>
      </w:r>
      <w:r>
        <w:rPr>
          <w:rFonts w:hint="eastAsia"/>
          <w:noProof/>
        </w:rPr>
        <w:t>javawebservice.wise-paas.com.cn</w:t>
      </w:r>
      <w:r>
        <w:rPr>
          <w:rFonts w:hint="eastAsia"/>
          <w:noProof/>
        </w:rPr>
        <w:t>，</w:t>
      </w:r>
      <w:r>
        <w:rPr>
          <w:noProof/>
        </w:rPr>
        <w:t>可以看到项目的运行</w:t>
      </w:r>
    </w:p>
    <w:p w:rsidR="00F15C20" w:rsidRDefault="00F15C20" w:rsidP="004641DF">
      <w:pPr>
        <w:jc w:val="left"/>
        <w:rPr>
          <w:rFonts w:hint="eastAsia"/>
          <w:noProof/>
        </w:rPr>
      </w:pPr>
      <w:r>
        <w:rPr>
          <w:noProof/>
        </w:rPr>
        <w:drawing>
          <wp:inline distT="0" distB="0" distL="0" distR="0" wp14:anchorId="50D4D575" wp14:editId="79A1A8EF">
            <wp:extent cx="3638550" cy="1009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C20" w:rsidRDefault="00013F4F" w:rsidP="00177F7D">
      <w:pPr>
        <w:pStyle w:val="2"/>
        <w:numPr>
          <w:ilvl w:val="0"/>
          <w:numId w:val="38"/>
        </w:numPr>
        <w:rPr>
          <w:rFonts w:hint="eastAsia"/>
          <w:noProof/>
        </w:rPr>
      </w:pPr>
      <w:bookmarkStart w:id="9" w:name="_Toc493519657"/>
      <w:r>
        <w:rPr>
          <w:rFonts w:hint="eastAsia"/>
          <w:noProof/>
        </w:rPr>
        <w:t>Buildpacks</w:t>
      </w:r>
      <w:bookmarkEnd w:id="9"/>
    </w:p>
    <w:p w:rsidR="002D00EC" w:rsidRPr="002D00EC" w:rsidRDefault="00CB62E7" w:rsidP="004641DF">
      <w:pPr>
        <w:jc w:val="left"/>
        <w:rPr>
          <w:rFonts w:hint="eastAsia"/>
          <w:noProof/>
        </w:rPr>
      </w:pPr>
      <w:r>
        <w:rPr>
          <w:noProof/>
        </w:rPr>
        <w:t>由于我们上传的项目可能是</w:t>
      </w:r>
      <w:r>
        <w:rPr>
          <w:rFonts w:hint="eastAsia"/>
          <w:noProof/>
        </w:rPr>
        <w:t>java</w:t>
      </w:r>
      <w:r>
        <w:rPr>
          <w:rFonts w:hint="eastAsia"/>
          <w:noProof/>
        </w:rPr>
        <w:t>也可能是其他语言</w:t>
      </w:r>
      <w:r>
        <w:rPr>
          <w:rFonts w:hint="eastAsia"/>
          <w:noProof/>
        </w:rPr>
        <w:t>python</w:t>
      </w:r>
      <w:r>
        <w:rPr>
          <w:rFonts w:hint="eastAsia"/>
          <w:noProof/>
        </w:rPr>
        <w:t>，</w:t>
      </w:r>
      <w:r>
        <w:rPr>
          <w:noProof/>
        </w:rPr>
        <w:t>Cloud Foundry</w:t>
      </w:r>
      <w:r>
        <w:rPr>
          <w:noProof/>
        </w:rPr>
        <w:t>需要区别不同的语言并配置相关的</w:t>
      </w:r>
      <w:r>
        <w:rPr>
          <w:rFonts w:hint="eastAsia"/>
          <w:noProof/>
        </w:rPr>
        <w:t>运行环境</w:t>
      </w:r>
      <w:r>
        <w:rPr>
          <w:noProof/>
        </w:rPr>
        <w:t>才能运行上传的项目</w:t>
      </w:r>
      <w:r>
        <w:rPr>
          <w:rFonts w:hint="eastAsia"/>
          <w:noProof/>
        </w:rPr>
        <w:t>，此时会用到</w:t>
      </w:r>
      <w:r>
        <w:rPr>
          <w:rFonts w:hint="eastAsia"/>
          <w:noProof/>
        </w:rPr>
        <w:t>Cloud Foundry</w:t>
      </w:r>
      <w:r>
        <w:rPr>
          <w:rFonts w:hint="eastAsia"/>
          <w:noProof/>
        </w:rPr>
        <w:t>上的</w:t>
      </w:r>
      <w:r>
        <w:rPr>
          <w:rFonts w:hint="eastAsia"/>
          <w:noProof/>
        </w:rPr>
        <w:t>Buildpacks</w:t>
      </w:r>
      <w:r>
        <w:rPr>
          <w:rFonts w:hint="eastAsia"/>
          <w:noProof/>
        </w:rPr>
        <w:t>。</w:t>
      </w:r>
      <w:r>
        <w:rPr>
          <w:rFonts w:hint="eastAsia"/>
          <w:noProof/>
        </w:rPr>
        <w:t>Buildpacks</w:t>
      </w:r>
      <w:r>
        <w:rPr>
          <w:rFonts w:hint="eastAsia"/>
          <w:noProof/>
        </w:rPr>
        <w:t>为应用程序提供框架和运行时支持。</w:t>
      </w:r>
      <w:r>
        <w:rPr>
          <w:rFonts w:hint="eastAsia"/>
          <w:noProof/>
        </w:rPr>
        <w:t>Buildpacks</w:t>
      </w:r>
      <w:r>
        <w:rPr>
          <w:rFonts w:hint="eastAsia"/>
          <w:noProof/>
        </w:rPr>
        <w:t>会检查上传的应用程序，以确定哪些依赖关系并下载相关依赖包</w:t>
      </w:r>
      <w:r w:rsidR="00E94A70">
        <w:rPr>
          <w:rFonts w:hint="eastAsia"/>
          <w:noProof/>
        </w:rPr>
        <w:t>，这样我们的项目就能运行起来了。</w:t>
      </w:r>
    </w:p>
    <w:sectPr w:rsidR="002D00EC" w:rsidRPr="002D00EC" w:rsidSect="0094061B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A0" w:rsidRDefault="00A71CA0" w:rsidP="00242AA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71CA0" w:rsidRDefault="00A71CA0" w:rsidP="00242AA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FF" w:rsidRDefault="00AF36F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9C3" w:rsidRDefault="004849C3">
    <w:pPr>
      <w:pStyle w:val="a4"/>
      <w:rPr>
        <w:rFonts w:cs="Times New Roman"/>
      </w:rPr>
    </w:pPr>
    <w:r w:rsidRPr="00766BA4">
      <w:rPr>
        <w:rFonts w:ascii="Cambria" w:hAnsi="Cambria" w:cs="Cambria"/>
        <w:color w:val="8DB3E2"/>
        <w:sz w:val="28"/>
        <w:szCs w:val="28"/>
        <w:lang w:val="zh-CN"/>
      </w:rPr>
      <w:t xml:space="preserve">Page </w:t>
    </w:r>
    <w:r w:rsidR="00734E11" w:rsidRPr="00766BA4">
      <w:rPr>
        <w:color w:val="8DB3E2"/>
      </w:rPr>
      <w:fldChar w:fldCharType="begin"/>
    </w:r>
    <w:r w:rsidRPr="00766BA4">
      <w:rPr>
        <w:color w:val="8DB3E2"/>
      </w:rPr>
      <w:instrText xml:space="preserve"> PAGE    \* MERGEFORMAT </w:instrText>
    </w:r>
    <w:r w:rsidR="00734E11" w:rsidRPr="00766BA4">
      <w:rPr>
        <w:color w:val="8DB3E2"/>
      </w:rPr>
      <w:fldChar w:fldCharType="separate"/>
    </w:r>
    <w:r w:rsidR="00255394" w:rsidRPr="00255394">
      <w:rPr>
        <w:rFonts w:ascii="Cambria" w:hAnsi="Cambria" w:cs="Cambria"/>
        <w:noProof/>
        <w:color w:val="8DB3E2"/>
        <w:sz w:val="28"/>
        <w:szCs w:val="28"/>
        <w:lang w:val="zh-CN"/>
      </w:rPr>
      <w:t>10</w:t>
    </w:r>
    <w:r w:rsidR="00734E11" w:rsidRPr="00766BA4">
      <w:rPr>
        <w:color w:val="8DB3E2"/>
      </w:rPr>
      <w:fldChar w:fldCharType="end"/>
    </w:r>
    <w:r>
      <w:rPr>
        <w:rFonts w:cs="Times New Roman"/>
        <w:color w:val="8DB3E2"/>
      </w:rPr>
      <w:tab/>
    </w:r>
    <w:r>
      <w:rPr>
        <w:rFonts w:cs="Times New Roman"/>
        <w:color w:val="8DB3E2"/>
      </w:rPr>
      <w:tab/>
    </w:r>
    <w:r w:rsidRPr="008D0DA2">
      <w:rPr>
        <w:rFonts w:ascii="Cambria" w:hAnsi="Cambria" w:cs="Cambria"/>
        <w:color w:val="8DB3E2"/>
        <w:sz w:val="28"/>
        <w:szCs w:val="28"/>
        <w:lang w:val="zh-CN"/>
      </w:rPr>
      <w:t>Total</w:t>
    </w:r>
    <w:r w:rsidRPr="008D0DA2">
      <w:rPr>
        <w:rFonts w:ascii="Cambria" w:hAnsi="Cambria" w:cs="宋体" w:hint="eastAsia"/>
        <w:color w:val="8DB3E2"/>
        <w:sz w:val="28"/>
        <w:szCs w:val="28"/>
        <w:lang w:val="zh-CN"/>
      </w:rPr>
      <w:t>：</w:t>
    </w:r>
    <w:r w:rsidR="0076255E">
      <w:rPr>
        <w:rFonts w:ascii="Cambria" w:hAnsi="Cambria" w:cs="Cambria" w:hint="eastAsia"/>
        <w:color w:val="8DB3E2"/>
        <w:sz w:val="28"/>
        <w:szCs w:val="28"/>
        <w:lang w:val="zh-CN"/>
      </w:rPr>
      <w:t>8</w:t>
    </w:r>
  </w:p>
  <w:p w:rsidR="004849C3" w:rsidRDefault="004849C3">
    <w:pPr>
      <w:pStyle w:val="a4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FF" w:rsidRDefault="00AF36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A0" w:rsidRDefault="00A71CA0" w:rsidP="00242AA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71CA0" w:rsidRDefault="00A71CA0" w:rsidP="00242AA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FF" w:rsidRDefault="00AF36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9C3" w:rsidRDefault="00A71CA0" w:rsidP="006D446B">
    <w:pPr>
      <w:pStyle w:val="a3"/>
      <w:jc w:val="both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55.3pt;margin-top:7.7pt;width:207.45pt;height:42.75pt;z-index:251657728" o:allowincell="f" filled="f" stroked="f">
          <v:textbox style="mso-next-textbox:#_x0000_s2049">
            <w:txbxContent>
              <w:p w:rsidR="004849C3" w:rsidRDefault="004849C3" w:rsidP="00A12190">
                <w:pPr>
                  <w:rPr>
                    <w:rFonts w:cs="Times New Roman"/>
                    <w:sz w:val="24"/>
                    <w:szCs w:val="24"/>
                  </w:rPr>
                </w:pPr>
                <w:r w:rsidRPr="00BD7C3F">
                  <w:rPr>
                    <w:sz w:val="24"/>
                    <w:szCs w:val="24"/>
                  </w:rPr>
                  <w:t xml:space="preserve">Advantech Co., LTD. </w:t>
                </w:r>
              </w:p>
              <w:p w:rsidR="004849C3" w:rsidRPr="00BD7C3F" w:rsidRDefault="00AF36FF" w:rsidP="00AF36FF">
                <w:pPr>
                  <w:rPr>
                    <w:sz w:val="24"/>
                    <w:szCs w:val="24"/>
                  </w:rPr>
                </w:pPr>
                <w:proofErr w:type="gramStart"/>
                <w:r w:rsidRPr="00AF36FF">
                  <w:rPr>
                    <w:sz w:val="24"/>
                    <w:szCs w:val="24"/>
                  </w:rPr>
                  <w:t>wise-paas.advantech.com</w:t>
                </w:r>
                <w:proofErr w:type="gramEnd"/>
              </w:p>
            </w:txbxContent>
          </v:textbox>
        </v:shape>
      </w:pict>
    </w:r>
    <w:r w:rsidR="00EA54BE">
      <w:rPr>
        <w:rFonts w:cs="Times New Roman"/>
        <w:noProof/>
      </w:rPr>
      <w:drawing>
        <wp:inline distT="0" distB="0" distL="0" distR="0">
          <wp:extent cx="3200400" cy="942975"/>
          <wp:effectExtent l="19050" t="0" r="0" b="0"/>
          <wp:docPr id="7" name="图片 7" descr="2011-Logo-with-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2011-Logo-with-Sloga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49C3" w:rsidRDefault="004849C3" w:rsidP="006D446B">
    <w:pPr>
      <w:pStyle w:val="a3"/>
      <w:jc w:val="both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FF" w:rsidRDefault="00AF36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3A3"/>
    <w:multiLevelType w:val="hybridMultilevel"/>
    <w:tmpl w:val="36E8DEA2"/>
    <w:lvl w:ilvl="0" w:tplc="AA5658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6D69B9"/>
    <w:multiLevelType w:val="hybridMultilevel"/>
    <w:tmpl w:val="BBB6DADA"/>
    <w:lvl w:ilvl="0" w:tplc="F904B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5780D66"/>
    <w:multiLevelType w:val="hybridMultilevel"/>
    <w:tmpl w:val="A4F02004"/>
    <w:lvl w:ilvl="0" w:tplc="CDA236A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A0A4ACE"/>
    <w:multiLevelType w:val="hybridMultilevel"/>
    <w:tmpl w:val="41DE66B0"/>
    <w:lvl w:ilvl="0" w:tplc="68E46B4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B9A0402">
      <w:start w:val="2"/>
      <w:numFmt w:val="lowerLetter"/>
      <w:lvlText w:val="%2．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0E54F7"/>
    <w:multiLevelType w:val="hybridMultilevel"/>
    <w:tmpl w:val="5A0AB704"/>
    <w:lvl w:ilvl="0" w:tplc="CB3C31A0">
      <w:start w:val="1"/>
      <w:numFmt w:val="decimal"/>
      <w:lvlText w:val="%1."/>
      <w:lvlJc w:val="left"/>
      <w:pPr>
        <w:ind w:left="720" w:hanging="360"/>
      </w:pPr>
      <w:rPr>
        <w:rFonts w:ascii="Calibri" w:eastAsia="PMingLiU" w:hAnsi="Calibr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1470CA"/>
    <w:multiLevelType w:val="hybridMultilevel"/>
    <w:tmpl w:val="8116B8CA"/>
    <w:lvl w:ilvl="0" w:tplc="97B218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2253D70"/>
    <w:multiLevelType w:val="hybridMultilevel"/>
    <w:tmpl w:val="346C60C2"/>
    <w:lvl w:ilvl="0" w:tplc="8CA65C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4E41300"/>
    <w:multiLevelType w:val="hybridMultilevel"/>
    <w:tmpl w:val="56B4C7D8"/>
    <w:lvl w:ilvl="0" w:tplc="63BA5320">
      <w:start w:val="2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560484C"/>
    <w:multiLevelType w:val="hybridMultilevel"/>
    <w:tmpl w:val="C4FCADEE"/>
    <w:lvl w:ilvl="0" w:tplc="999454CA">
      <w:start w:val="1"/>
      <w:numFmt w:val="bullet"/>
      <w:lvlText w:val="ð"/>
      <w:lvlJc w:val="left"/>
      <w:pPr>
        <w:ind w:left="1980" w:hanging="420"/>
      </w:pPr>
      <w:rPr>
        <w:rFonts w:ascii="Wingdings" w:hAnsi="Wingdings" w:cs="Wingdings" w:hint="default"/>
      </w:rPr>
    </w:lvl>
    <w:lvl w:ilvl="1" w:tplc="999454CA">
      <w:start w:val="1"/>
      <w:numFmt w:val="bullet"/>
      <w:lvlText w:val="ð"/>
      <w:lvlJc w:val="left"/>
      <w:pPr>
        <w:ind w:left="840" w:hanging="420"/>
      </w:pPr>
      <w:rPr>
        <w:rFonts w:ascii="Wingdings" w:hAnsi="Wingdings" w:cs="Wingdings" w:hint="default"/>
      </w:rPr>
    </w:lvl>
    <w:lvl w:ilvl="2" w:tplc="999454CA">
      <w:start w:val="1"/>
      <w:numFmt w:val="bullet"/>
      <w:lvlText w:val="ð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9" w15:restartNumberingAfterBreak="0">
    <w:nsid w:val="16A6240A"/>
    <w:multiLevelType w:val="hybridMultilevel"/>
    <w:tmpl w:val="1D58FA9C"/>
    <w:lvl w:ilvl="0" w:tplc="CDA236A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B7456DE"/>
    <w:multiLevelType w:val="hybridMultilevel"/>
    <w:tmpl w:val="73B093A8"/>
    <w:lvl w:ilvl="0" w:tplc="5EB0FB12">
      <w:start w:val="4"/>
      <w:numFmt w:val="bullet"/>
      <w:lvlText w:val=""/>
      <w:lvlJc w:val="left"/>
      <w:pPr>
        <w:ind w:left="720" w:hanging="360"/>
      </w:pPr>
      <w:rPr>
        <w:rFonts w:ascii="Wingdings" w:eastAsia="宋体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1DB43990"/>
    <w:multiLevelType w:val="hybridMultilevel"/>
    <w:tmpl w:val="1D7C95D2"/>
    <w:lvl w:ilvl="0" w:tplc="4558C272">
      <w:start w:val="1"/>
      <w:numFmt w:val="japaneseCounting"/>
      <w:lvlText w:val="%1．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22251528"/>
    <w:multiLevelType w:val="hybridMultilevel"/>
    <w:tmpl w:val="826E4290"/>
    <w:lvl w:ilvl="0" w:tplc="02F8209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5F851C6"/>
    <w:multiLevelType w:val="hybridMultilevel"/>
    <w:tmpl w:val="FDF0712C"/>
    <w:lvl w:ilvl="0" w:tplc="705AB89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655401A"/>
    <w:multiLevelType w:val="hybridMultilevel"/>
    <w:tmpl w:val="71F65652"/>
    <w:lvl w:ilvl="0" w:tplc="9BE2D5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9">
      <w:start w:val="1"/>
      <w:numFmt w:val="lowerLetter"/>
      <w:lvlText w:val="%5)"/>
      <w:lvlJc w:val="left"/>
      <w:pPr>
        <w:ind w:left="2940" w:hanging="420"/>
      </w:pPr>
    </w:lvl>
    <w:lvl w:ilvl="5" w:tplc="0409001B">
      <w:start w:val="1"/>
      <w:numFmt w:val="lowerRoman"/>
      <w:lvlText w:val="%6."/>
      <w:lvlJc w:val="righ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9">
      <w:start w:val="1"/>
      <w:numFmt w:val="lowerLetter"/>
      <w:lvlText w:val="%8)"/>
      <w:lvlJc w:val="left"/>
      <w:pPr>
        <w:ind w:left="4200" w:hanging="420"/>
      </w:pPr>
    </w:lvl>
    <w:lvl w:ilvl="8" w:tplc="0409001B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26A0045F"/>
    <w:multiLevelType w:val="hybridMultilevel"/>
    <w:tmpl w:val="4706196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27906A44"/>
    <w:multiLevelType w:val="hybridMultilevel"/>
    <w:tmpl w:val="108AF3C4"/>
    <w:lvl w:ilvl="0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6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0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4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8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3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7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1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560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285B6DEF"/>
    <w:multiLevelType w:val="hybridMultilevel"/>
    <w:tmpl w:val="03F2D55C"/>
    <w:lvl w:ilvl="0" w:tplc="465C93E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D0148F7"/>
    <w:multiLevelType w:val="hybridMultilevel"/>
    <w:tmpl w:val="A55C5F10"/>
    <w:lvl w:ilvl="0" w:tplc="7FBA711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2F091F34"/>
    <w:multiLevelType w:val="hybridMultilevel"/>
    <w:tmpl w:val="880CBD6C"/>
    <w:lvl w:ilvl="0" w:tplc="5E98672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2FE409AB"/>
    <w:multiLevelType w:val="hybridMultilevel"/>
    <w:tmpl w:val="269468F0"/>
    <w:lvl w:ilvl="0" w:tplc="2EF4A19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51067E3"/>
    <w:multiLevelType w:val="hybridMultilevel"/>
    <w:tmpl w:val="C97E6220"/>
    <w:lvl w:ilvl="0" w:tplc="180248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39DC5970"/>
    <w:multiLevelType w:val="hybridMultilevel"/>
    <w:tmpl w:val="BDD4281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3" w15:restartNumberingAfterBreak="0">
    <w:nsid w:val="3B950BAC"/>
    <w:multiLevelType w:val="hybridMultilevel"/>
    <w:tmpl w:val="E2404F96"/>
    <w:lvl w:ilvl="0" w:tplc="DF9295B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BFD0B81"/>
    <w:multiLevelType w:val="hybridMultilevel"/>
    <w:tmpl w:val="33CEEAB4"/>
    <w:lvl w:ilvl="0" w:tplc="CDA236A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EEC125A"/>
    <w:multiLevelType w:val="hybridMultilevel"/>
    <w:tmpl w:val="7A884DBC"/>
    <w:lvl w:ilvl="0" w:tplc="5E98672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3FF7162C"/>
    <w:multiLevelType w:val="hybridMultilevel"/>
    <w:tmpl w:val="8B166092"/>
    <w:lvl w:ilvl="0" w:tplc="CDA236A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8147234"/>
    <w:multiLevelType w:val="hybridMultilevel"/>
    <w:tmpl w:val="77EE7E2C"/>
    <w:lvl w:ilvl="0" w:tplc="EE40A0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5E4260D1"/>
    <w:multiLevelType w:val="hybridMultilevel"/>
    <w:tmpl w:val="DC321FAE"/>
    <w:lvl w:ilvl="0" w:tplc="6D62E0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ECB6DCD"/>
    <w:multiLevelType w:val="hybridMultilevel"/>
    <w:tmpl w:val="0A223CB0"/>
    <w:lvl w:ilvl="0" w:tplc="4B02E8C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ind w:left="3781" w:hanging="420"/>
      </w:pPr>
    </w:lvl>
  </w:abstractNum>
  <w:abstractNum w:abstractNumId="30" w15:restartNumberingAfterBreak="0">
    <w:nsid w:val="635D4505"/>
    <w:multiLevelType w:val="hybridMultilevel"/>
    <w:tmpl w:val="1944AB62"/>
    <w:lvl w:ilvl="0" w:tplc="494655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EFA2E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7ECB9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82ED5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AB0EF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9FC51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0455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596CA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817839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7576FA"/>
    <w:multiLevelType w:val="hybridMultilevel"/>
    <w:tmpl w:val="7DFEFC10"/>
    <w:lvl w:ilvl="0" w:tplc="775203F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E2B39B8"/>
    <w:multiLevelType w:val="hybridMultilevel"/>
    <w:tmpl w:val="D71256CC"/>
    <w:lvl w:ilvl="0" w:tplc="CDA236A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19C3952"/>
    <w:multiLevelType w:val="hybridMultilevel"/>
    <w:tmpl w:val="3A369446"/>
    <w:lvl w:ilvl="0" w:tplc="36269B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71F22F71"/>
    <w:multiLevelType w:val="hybridMultilevel"/>
    <w:tmpl w:val="7BEC8AC6"/>
    <w:lvl w:ilvl="0" w:tplc="B5CE57CA">
      <w:start w:val="1"/>
      <w:numFmt w:val="bullet"/>
      <w:lvlText w:val=""/>
      <w:lvlJc w:val="left"/>
      <w:pPr>
        <w:ind w:left="114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5" w15:restartNumberingAfterBreak="0">
    <w:nsid w:val="77AF4342"/>
    <w:multiLevelType w:val="hybridMultilevel"/>
    <w:tmpl w:val="D54EC110"/>
    <w:lvl w:ilvl="0" w:tplc="AA0889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AE50510"/>
    <w:multiLevelType w:val="hybridMultilevel"/>
    <w:tmpl w:val="085CF3F4"/>
    <w:lvl w:ilvl="0" w:tplc="C4A2351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 w15:restartNumberingAfterBreak="0">
    <w:nsid w:val="7F1E646F"/>
    <w:multiLevelType w:val="hybridMultilevel"/>
    <w:tmpl w:val="C97E6220"/>
    <w:lvl w:ilvl="0" w:tplc="180248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33"/>
  </w:num>
  <w:num w:numId="4">
    <w:abstractNumId w:val="37"/>
  </w:num>
  <w:num w:numId="5">
    <w:abstractNumId w:val="31"/>
  </w:num>
  <w:num w:numId="6">
    <w:abstractNumId w:val="27"/>
  </w:num>
  <w:num w:numId="7">
    <w:abstractNumId w:val="30"/>
  </w:num>
  <w:num w:numId="8">
    <w:abstractNumId w:val="21"/>
  </w:num>
  <w:num w:numId="9">
    <w:abstractNumId w:val="22"/>
  </w:num>
  <w:num w:numId="10">
    <w:abstractNumId w:val="15"/>
  </w:num>
  <w:num w:numId="11">
    <w:abstractNumId w:val="24"/>
  </w:num>
  <w:num w:numId="12">
    <w:abstractNumId w:val="9"/>
  </w:num>
  <w:num w:numId="13">
    <w:abstractNumId w:val="26"/>
  </w:num>
  <w:num w:numId="14">
    <w:abstractNumId w:val="32"/>
  </w:num>
  <w:num w:numId="15">
    <w:abstractNumId w:val="14"/>
  </w:num>
  <w:num w:numId="16">
    <w:abstractNumId w:val="16"/>
  </w:num>
  <w:num w:numId="17">
    <w:abstractNumId w:val="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"/>
  </w:num>
  <w:num w:numId="21">
    <w:abstractNumId w:val="19"/>
  </w:num>
  <w:num w:numId="22">
    <w:abstractNumId w:val="34"/>
  </w:num>
  <w:num w:numId="23">
    <w:abstractNumId w:val="25"/>
  </w:num>
  <w:num w:numId="24">
    <w:abstractNumId w:val="12"/>
  </w:num>
  <w:num w:numId="25">
    <w:abstractNumId w:val="13"/>
  </w:num>
  <w:num w:numId="26">
    <w:abstractNumId w:val="6"/>
  </w:num>
  <w:num w:numId="27">
    <w:abstractNumId w:val="23"/>
  </w:num>
  <w:num w:numId="28">
    <w:abstractNumId w:val="17"/>
  </w:num>
  <w:num w:numId="29">
    <w:abstractNumId w:val="5"/>
  </w:num>
  <w:num w:numId="30">
    <w:abstractNumId w:val="10"/>
  </w:num>
  <w:num w:numId="31">
    <w:abstractNumId w:val="1"/>
  </w:num>
  <w:num w:numId="32">
    <w:abstractNumId w:val="29"/>
  </w:num>
  <w:num w:numId="33">
    <w:abstractNumId w:val="28"/>
  </w:num>
  <w:num w:numId="34">
    <w:abstractNumId w:val="3"/>
  </w:num>
  <w:num w:numId="35">
    <w:abstractNumId w:val="35"/>
  </w:num>
  <w:num w:numId="36">
    <w:abstractNumId w:val="36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2AAD"/>
    <w:rsid w:val="000002E6"/>
    <w:rsid w:val="00003687"/>
    <w:rsid w:val="00013CE3"/>
    <w:rsid w:val="00013F4F"/>
    <w:rsid w:val="000171A4"/>
    <w:rsid w:val="00022939"/>
    <w:rsid w:val="0003347B"/>
    <w:rsid w:val="00062B9B"/>
    <w:rsid w:val="00064AC1"/>
    <w:rsid w:val="00073BA1"/>
    <w:rsid w:val="000844DC"/>
    <w:rsid w:val="000A2B00"/>
    <w:rsid w:val="000A7D87"/>
    <w:rsid w:val="000B1090"/>
    <w:rsid w:val="000B412F"/>
    <w:rsid w:val="000C00F6"/>
    <w:rsid w:val="000C04F7"/>
    <w:rsid w:val="000C0657"/>
    <w:rsid w:val="000C3079"/>
    <w:rsid w:val="000F6022"/>
    <w:rsid w:val="000F604F"/>
    <w:rsid w:val="001030CB"/>
    <w:rsid w:val="00105C54"/>
    <w:rsid w:val="00122FEC"/>
    <w:rsid w:val="0012646F"/>
    <w:rsid w:val="00137366"/>
    <w:rsid w:val="00144B4E"/>
    <w:rsid w:val="00146763"/>
    <w:rsid w:val="00163AA8"/>
    <w:rsid w:val="0017324F"/>
    <w:rsid w:val="00173675"/>
    <w:rsid w:val="00176458"/>
    <w:rsid w:val="0017662D"/>
    <w:rsid w:val="00177F7D"/>
    <w:rsid w:val="00185F20"/>
    <w:rsid w:val="001A314E"/>
    <w:rsid w:val="001B7449"/>
    <w:rsid w:val="001C1ADC"/>
    <w:rsid w:val="001D0E3D"/>
    <w:rsid w:val="001D4CAF"/>
    <w:rsid w:val="001E03DC"/>
    <w:rsid w:val="001E69A4"/>
    <w:rsid w:val="001F03C7"/>
    <w:rsid w:val="00201455"/>
    <w:rsid w:val="002054E8"/>
    <w:rsid w:val="002158BD"/>
    <w:rsid w:val="0022651C"/>
    <w:rsid w:val="00242AAD"/>
    <w:rsid w:val="00255394"/>
    <w:rsid w:val="00290C8E"/>
    <w:rsid w:val="00291A0D"/>
    <w:rsid w:val="0029460C"/>
    <w:rsid w:val="002A3DCC"/>
    <w:rsid w:val="002B5C3F"/>
    <w:rsid w:val="002C1132"/>
    <w:rsid w:val="002D00EC"/>
    <w:rsid w:val="002D5737"/>
    <w:rsid w:val="002D628F"/>
    <w:rsid w:val="002E204F"/>
    <w:rsid w:val="002E250E"/>
    <w:rsid w:val="002F0483"/>
    <w:rsid w:val="00301743"/>
    <w:rsid w:val="0031786C"/>
    <w:rsid w:val="00320FDF"/>
    <w:rsid w:val="00321CCE"/>
    <w:rsid w:val="0032617E"/>
    <w:rsid w:val="00326FFF"/>
    <w:rsid w:val="00332CF5"/>
    <w:rsid w:val="00333DB2"/>
    <w:rsid w:val="00334DD7"/>
    <w:rsid w:val="00341F8E"/>
    <w:rsid w:val="00357794"/>
    <w:rsid w:val="00361CBF"/>
    <w:rsid w:val="00361F9C"/>
    <w:rsid w:val="003644C7"/>
    <w:rsid w:val="00373EC4"/>
    <w:rsid w:val="003777A9"/>
    <w:rsid w:val="003837BF"/>
    <w:rsid w:val="00385304"/>
    <w:rsid w:val="00387EB4"/>
    <w:rsid w:val="0039158A"/>
    <w:rsid w:val="003917DB"/>
    <w:rsid w:val="003968EE"/>
    <w:rsid w:val="003A4DF7"/>
    <w:rsid w:val="003C1875"/>
    <w:rsid w:val="003F4D77"/>
    <w:rsid w:val="004136BF"/>
    <w:rsid w:val="004641DF"/>
    <w:rsid w:val="00474941"/>
    <w:rsid w:val="00482CD3"/>
    <w:rsid w:val="004842D3"/>
    <w:rsid w:val="004849C3"/>
    <w:rsid w:val="004B035C"/>
    <w:rsid w:val="005116E5"/>
    <w:rsid w:val="00520888"/>
    <w:rsid w:val="00531BC0"/>
    <w:rsid w:val="00551103"/>
    <w:rsid w:val="005555A8"/>
    <w:rsid w:val="00575FCE"/>
    <w:rsid w:val="00582FB8"/>
    <w:rsid w:val="00595034"/>
    <w:rsid w:val="005A3DD8"/>
    <w:rsid w:val="005A4BE6"/>
    <w:rsid w:val="005B4706"/>
    <w:rsid w:val="005F5BA7"/>
    <w:rsid w:val="006079C5"/>
    <w:rsid w:val="006239DC"/>
    <w:rsid w:val="00636455"/>
    <w:rsid w:val="006434FE"/>
    <w:rsid w:val="006719F9"/>
    <w:rsid w:val="0067314B"/>
    <w:rsid w:val="0068739B"/>
    <w:rsid w:val="006A1374"/>
    <w:rsid w:val="006A15BD"/>
    <w:rsid w:val="006A5290"/>
    <w:rsid w:val="006B2EAF"/>
    <w:rsid w:val="006C080A"/>
    <w:rsid w:val="006C7E16"/>
    <w:rsid w:val="006D237B"/>
    <w:rsid w:val="006D3C32"/>
    <w:rsid w:val="006D3D18"/>
    <w:rsid w:val="006D446B"/>
    <w:rsid w:val="006E05FB"/>
    <w:rsid w:val="006E2379"/>
    <w:rsid w:val="00707152"/>
    <w:rsid w:val="007160F4"/>
    <w:rsid w:val="00731921"/>
    <w:rsid w:val="00734E11"/>
    <w:rsid w:val="00737D51"/>
    <w:rsid w:val="0076255E"/>
    <w:rsid w:val="00766BA4"/>
    <w:rsid w:val="00767433"/>
    <w:rsid w:val="00773311"/>
    <w:rsid w:val="007D42D2"/>
    <w:rsid w:val="007F2B53"/>
    <w:rsid w:val="008316A1"/>
    <w:rsid w:val="00860AFA"/>
    <w:rsid w:val="0089278D"/>
    <w:rsid w:val="00896E37"/>
    <w:rsid w:val="008A57ED"/>
    <w:rsid w:val="008B0859"/>
    <w:rsid w:val="008B54F4"/>
    <w:rsid w:val="008C200F"/>
    <w:rsid w:val="008C5514"/>
    <w:rsid w:val="008C7C90"/>
    <w:rsid w:val="008D0DA2"/>
    <w:rsid w:val="008D1FF9"/>
    <w:rsid w:val="008D3C7F"/>
    <w:rsid w:val="008D5342"/>
    <w:rsid w:val="008E09A2"/>
    <w:rsid w:val="008E0A1B"/>
    <w:rsid w:val="008E75DB"/>
    <w:rsid w:val="008F7CC4"/>
    <w:rsid w:val="00910422"/>
    <w:rsid w:val="00916597"/>
    <w:rsid w:val="00925988"/>
    <w:rsid w:val="0092785A"/>
    <w:rsid w:val="009345FA"/>
    <w:rsid w:val="0094061B"/>
    <w:rsid w:val="00955CF2"/>
    <w:rsid w:val="009738D3"/>
    <w:rsid w:val="00992D54"/>
    <w:rsid w:val="009951CA"/>
    <w:rsid w:val="009A0471"/>
    <w:rsid w:val="009A6484"/>
    <w:rsid w:val="009A77CF"/>
    <w:rsid w:val="009A7B16"/>
    <w:rsid w:val="009D3731"/>
    <w:rsid w:val="00A032E2"/>
    <w:rsid w:val="00A12190"/>
    <w:rsid w:val="00A31642"/>
    <w:rsid w:val="00A51C36"/>
    <w:rsid w:val="00A541FB"/>
    <w:rsid w:val="00A55783"/>
    <w:rsid w:val="00A71CA0"/>
    <w:rsid w:val="00A736E5"/>
    <w:rsid w:val="00A74FE0"/>
    <w:rsid w:val="00A92A09"/>
    <w:rsid w:val="00AA02AE"/>
    <w:rsid w:val="00AA36A5"/>
    <w:rsid w:val="00AA441E"/>
    <w:rsid w:val="00AA492F"/>
    <w:rsid w:val="00AA5AF9"/>
    <w:rsid w:val="00AB33F4"/>
    <w:rsid w:val="00AB4F4A"/>
    <w:rsid w:val="00AD45A5"/>
    <w:rsid w:val="00AF36FF"/>
    <w:rsid w:val="00AF4BB1"/>
    <w:rsid w:val="00AF7BAE"/>
    <w:rsid w:val="00B20F3F"/>
    <w:rsid w:val="00B22E6E"/>
    <w:rsid w:val="00B26EEA"/>
    <w:rsid w:val="00B37ACD"/>
    <w:rsid w:val="00B4080D"/>
    <w:rsid w:val="00B461DF"/>
    <w:rsid w:val="00B87D14"/>
    <w:rsid w:val="00BA2FAD"/>
    <w:rsid w:val="00BC4347"/>
    <w:rsid w:val="00BC55EC"/>
    <w:rsid w:val="00BD2C33"/>
    <w:rsid w:val="00BD7C3F"/>
    <w:rsid w:val="00C00B68"/>
    <w:rsid w:val="00C131B1"/>
    <w:rsid w:val="00C52343"/>
    <w:rsid w:val="00C542E6"/>
    <w:rsid w:val="00C55538"/>
    <w:rsid w:val="00C87CEC"/>
    <w:rsid w:val="00CB4E6F"/>
    <w:rsid w:val="00CB62E7"/>
    <w:rsid w:val="00CC3720"/>
    <w:rsid w:val="00CC70CD"/>
    <w:rsid w:val="00CD2131"/>
    <w:rsid w:val="00CD3926"/>
    <w:rsid w:val="00D010A9"/>
    <w:rsid w:val="00D03622"/>
    <w:rsid w:val="00D04118"/>
    <w:rsid w:val="00D0476F"/>
    <w:rsid w:val="00D33CBF"/>
    <w:rsid w:val="00D73030"/>
    <w:rsid w:val="00D768CE"/>
    <w:rsid w:val="00D93450"/>
    <w:rsid w:val="00DB7845"/>
    <w:rsid w:val="00DD46BC"/>
    <w:rsid w:val="00E116DA"/>
    <w:rsid w:val="00E118F9"/>
    <w:rsid w:val="00E12001"/>
    <w:rsid w:val="00E63705"/>
    <w:rsid w:val="00E642EB"/>
    <w:rsid w:val="00E84228"/>
    <w:rsid w:val="00E8507B"/>
    <w:rsid w:val="00E94A70"/>
    <w:rsid w:val="00E94BCB"/>
    <w:rsid w:val="00EA16AB"/>
    <w:rsid w:val="00EA4FC9"/>
    <w:rsid w:val="00EA54BE"/>
    <w:rsid w:val="00EB7FEB"/>
    <w:rsid w:val="00EC4B52"/>
    <w:rsid w:val="00ED37C8"/>
    <w:rsid w:val="00F065A8"/>
    <w:rsid w:val="00F15C20"/>
    <w:rsid w:val="00F21ED1"/>
    <w:rsid w:val="00F31F9C"/>
    <w:rsid w:val="00F33135"/>
    <w:rsid w:val="00F50A76"/>
    <w:rsid w:val="00F53ECC"/>
    <w:rsid w:val="00F5606B"/>
    <w:rsid w:val="00F71146"/>
    <w:rsid w:val="00F728C0"/>
    <w:rsid w:val="00F751F7"/>
    <w:rsid w:val="00FA25C2"/>
    <w:rsid w:val="00FA666C"/>
    <w:rsid w:val="00FD317A"/>
    <w:rsid w:val="00FF1DCE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5854F539-C9C9-4879-BC42-88F2F49B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783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B20F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B20F3F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locked/>
    <w:rsid w:val="0094061B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B20F3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B20F3F"/>
    <w:rPr>
      <w:rFonts w:ascii="Cambria" w:eastAsia="宋体" w:hAnsi="Cambria" w:cs="Cambria"/>
      <w:b/>
      <w:bCs/>
      <w:sz w:val="32"/>
      <w:szCs w:val="32"/>
    </w:rPr>
  </w:style>
  <w:style w:type="paragraph" w:styleId="a3">
    <w:name w:val="header"/>
    <w:basedOn w:val="a"/>
    <w:link w:val="Char"/>
    <w:uiPriority w:val="99"/>
    <w:rsid w:val="00242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242AAD"/>
    <w:rPr>
      <w:sz w:val="18"/>
      <w:szCs w:val="18"/>
    </w:rPr>
  </w:style>
  <w:style w:type="paragraph" w:styleId="a4">
    <w:name w:val="footer"/>
    <w:basedOn w:val="a"/>
    <w:link w:val="Char0"/>
    <w:uiPriority w:val="99"/>
    <w:rsid w:val="00242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42AAD"/>
    <w:rPr>
      <w:sz w:val="18"/>
      <w:szCs w:val="18"/>
    </w:rPr>
  </w:style>
  <w:style w:type="paragraph" w:styleId="a5">
    <w:name w:val="List Paragraph"/>
    <w:basedOn w:val="a"/>
    <w:uiPriority w:val="34"/>
    <w:qFormat/>
    <w:rsid w:val="00D7303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D0411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04118"/>
    <w:rPr>
      <w:sz w:val="18"/>
      <w:szCs w:val="18"/>
    </w:rPr>
  </w:style>
  <w:style w:type="paragraph" w:customStyle="1" w:styleId="Report">
    <w:name w:val="Report標題"/>
    <w:autoRedefine/>
    <w:uiPriority w:val="99"/>
    <w:rsid w:val="00F50A76"/>
    <w:pPr>
      <w:ind w:left="840" w:firstLine="420"/>
      <w:jc w:val="both"/>
    </w:pPr>
    <w:rPr>
      <w:rFonts w:eastAsia="PMingLiU" w:cs="Calibri"/>
      <w:b/>
      <w:bCs/>
      <w:color w:val="0000FF"/>
      <w:kern w:val="2"/>
      <w:sz w:val="52"/>
      <w:szCs w:val="52"/>
      <w:shd w:val="pct15" w:color="auto" w:fill="FFFFFF"/>
      <w:lang w:eastAsia="zh-TW"/>
    </w:rPr>
  </w:style>
  <w:style w:type="paragraph" w:customStyle="1" w:styleId="10">
    <w:name w:val="日期1"/>
    <w:autoRedefine/>
    <w:uiPriority w:val="99"/>
    <w:rsid w:val="00361F9C"/>
    <w:pPr>
      <w:jc w:val="center"/>
    </w:pPr>
    <w:rPr>
      <w:rFonts w:ascii="Arial" w:hAnsi="Arial" w:cs="Arial"/>
      <w:b/>
      <w:bCs/>
      <w:color w:val="0000FF"/>
      <w:kern w:val="2"/>
      <w:sz w:val="24"/>
      <w:szCs w:val="24"/>
      <w:lang w:eastAsia="zh-TW"/>
    </w:rPr>
  </w:style>
  <w:style w:type="paragraph" w:customStyle="1" w:styleId="Approvaltable">
    <w:name w:val="Approval table"/>
    <w:basedOn w:val="a"/>
    <w:autoRedefine/>
    <w:uiPriority w:val="99"/>
    <w:rsid w:val="00A31642"/>
    <w:pPr>
      <w:autoSpaceDE w:val="0"/>
      <w:autoSpaceDN w:val="0"/>
      <w:adjustRightInd w:val="0"/>
      <w:jc w:val="center"/>
    </w:pPr>
    <w:rPr>
      <w:rFonts w:ascii="Arial" w:hAnsi="Arial" w:cs="Arial"/>
      <w:color w:val="0000FF"/>
      <w:kern w:val="0"/>
      <w:sz w:val="28"/>
      <w:szCs w:val="28"/>
    </w:rPr>
  </w:style>
  <w:style w:type="character" w:styleId="a7">
    <w:name w:val="Hyperlink"/>
    <w:basedOn w:val="a0"/>
    <w:uiPriority w:val="99"/>
    <w:rsid w:val="00A51C36"/>
    <w:rPr>
      <w:color w:val="0000FF"/>
      <w:u w:val="single"/>
    </w:rPr>
  </w:style>
  <w:style w:type="paragraph" w:styleId="a8">
    <w:name w:val="Title"/>
    <w:basedOn w:val="a"/>
    <w:next w:val="a"/>
    <w:link w:val="Char2"/>
    <w:uiPriority w:val="99"/>
    <w:qFormat/>
    <w:rsid w:val="00CD2131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99"/>
    <w:locked/>
    <w:rsid w:val="00CD2131"/>
    <w:rPr>
      <w:rFonts w:ascii="Cambria" w:eastAsia="宋体" w:hAnsi="Cambria" w:cs="Cambria"/>
      <w:b/>
      <w:bCs/>
      <w:sz w:val="32"/>
      <w:szCs w:val="32"/>
    </w:rPr>
  </w:style>
  <w:style w:type="character" w:styleId="a9">
    <w:name w:val="FollowedHyperlink"/>
    <w:basedOn w:val="a0"/>
    <w:uiPriority w:val="99"/>
    <w:semiHidden/>
    <w:rsid w:val="00320FDF"/>
    <w:rPr>
      <w:color w:val="800080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94061B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locked/>
    <w:rsid w:val="00F065A8"/>
    <w:pPr>
      <w:tabs>
        <w:tab w:val="left" w:pos="840"/>
        <w:tab w:val="right" w:leader="dot" w:pos="9736"/>
      </w:tabs>
      <w:ind w:leftChars="200" w:left="420"/>
    </w:pPr>
    <w:rPr>
      <w:rFonts w:cs="Times New Roman"/>
      <w:szCs w:val="22"/>
    </w:rPr>
  </w:style>
  <w:style w:type="character" w:customStyle="1" w:styleId="3Char">
    <w:name w:val="标题 3 Char"/>
    <w:basedOn w:val="a0"/>
    <w:link w:val="3"/>
    <w:uiPriority w:val="9"/>
    <w:rsid w:val="0094061B"/>
    <w:rPr>
      <w:rFonts w:ascii="Calibri" w:eastAsia="宋体" w:hAnsi="Calibri" w:cs="Times New Roman"/>
      <w:b/>
      <w:bCs/>
      <w:kern w:val="2"/>
      <w:sz w:val="32"/>
      <w:szCs w:val="32"/>
    </w:rPr>
  </w:style>
  <w:style w:type="paragraph" w:styleId="aa">
    <w:name w:val="Normal (Web)"/>
    <w:basedOn w:val="a"/>
    <w:uiPriority w:val="99"/>
    <w:unhideWhenUsed/>
    <w:rsid w:val="009406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9406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oc 1"/>
    <w:basedOn w:val="a"/>
    <w:next w:val="a"/>
    <w:autoRedefine/>
    <w:uiPriority w:val="39"/>
    <w:locked/>
    <w:rsid w:val="00575FCE"/>
    <w:pPr>
      <w:tabs>
        <w:tab w:val="left" w:pos="840"/>
        <w:tab w:val="right" w:leader="dot" w:pos="973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08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8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8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8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omcat.apache.org/download-80.cgi" TargetMode="External"/><Relationship Id="rId24" Type="http://schemas.openxmlformats.org/officeDocument/2006/relationships/image" Target="media/image15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www.oracle.com/technetwork/java/javase/downloads/jdk8-downloads-2133151.html" TargetMode="Externa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BD4AA-0023-40BD-8B6B-4E9FDF3E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10</Pages>
  <Words>525</Words>
  <Characters>2998</Characters>
  <Application>Microsoft Office Word</Application>
  <DocSecurity>0</DocSecurity>
  <Lines>24</Lines>
  <Paragraphs>7</Paragraphs>
  <ScaleCrop>false</ScaleCrop>
  <Company>advantech</Company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Baihui.Cai</dc:creator>
  <cp:lastModifiedBy>Microsoft 帐户</cp:lastModifiedBy>
  <cp:revision>62</cp:revision>
  <cp:lastPrinted>2013-03-04T03:47:00Z</cp:lastPrinted>
  <dcterms:created xsi:type="dcterms:W3CDTF">2015-11-17T06:28:00Z</dcterms:created>
  <dcterms:modified xsi:type="dcterms:W3CDTF">2017-09-18T09:38:00Z</dcterms:modified>
</cp:coreProperties>
</file>